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1E056" w14:textId="77777777" w:rsidR="00CB2199" w:rsidRPr="001A146B" w:rsidRDefault="00C160BE" w:rsidP="001A146B">
      <w:pPr>
        <w:jc w:val="both"/>
        <w:rPr>
          <w:rFonts w:cstheme="minorHAnsi"/>
          <w:b/>
          <w:bCs/>
          <w:color w:val="000000" w:themeColor="text1"/>
        </w:rPr>
      </w:pPr>
      <w:r w:rsidRPr="001A146B">
        <w:rPr>
          <w:rFonts w:cstheme="minorHAnsi"/>
          <w:b/>
          <w:bCs/>
          <w:color w:val="000000" w:themeColor="text1"/>
        </w:rPr>
        <w:t>VŠEOBECNÉ OBCHODNÍ PODMÍNKY</w:t>
      </w:r>
    </w:p>
    <w:p w14:paraId="2C580867" w14:textId="77777777" w:rsidR="00CB2199" w:rsidRPr="001A146B" w:rsidRDefault="00CB2199" w:rsidP="001A146B">
      <w:pPr>
        <w:pStyle w:val="Default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W w:w="138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867"/>
      </w:tblGrid>
      <w:tr w:rsidR="00CB2199" w:rsidRPr="001A146B" w14:paraId="2B502B58" w14:textId="77777777" w:rsidTr="001A146B">
        <w:trPr>
          <w:trHeight w:val="160"/>
        </w:trPr>
        <w:tc>
          <w:tcPr>
            <w:tcW w:w="13867" w:type="dxa"/>
          </w:tcPr>
          <w:p w14:paraId="484723FF" w14:textId="77777777" w:rsidR="00CB2199" w:rsidRDefault="00CB2199" w:rsidP="009A1A96">
            <w:pPr>
              <w:pStyle w:val="Default"/>
              <w:keepLines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VŠEOBECNÉ OBCHODNÍ PODMÍNKY</w:t>
            </w:r>
          </w:p>
          <w:p w14:paraId="6C3CB989" w14:textId="77777777" w:rsidR="001A146B" w:rsidRPr="001A146B" w:rsidRDefault="001A146B" w:rsidP="009A1A96">
            <w:pPr>
              <w:pStyle w:val="Default"/>
              <w:keepLines/>
              <w:ind w:left="720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0A6BD0B" w14:textId="77777777" w:rsidR="001039C6" w:rsidRPr="001A146B" w:rsidRDefault="00CB2199" w:rsidP="009A1A96">
            <w:pPr>
              <w:pStyle w:val="Default"/>
              <w:keepLines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Tyto všeobecné obchodní podmínky, dále jen "</w:t>
            </w:r>
            <w:proofErr w:type="spellStart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VOP</w:t>
            </w:r>
            <w:proofErr w:type="spellEnd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", definují obchodní podmínky mezi společností </w:t>
            </w:r>
            <w:r w:rsidR="001F325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Lanči tisk s.r.o.</w:t>
            </w:r>
            <w:r w:rsidR="001A146B"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47AF4E00" w14:textId="77777777" w:rsidR="00CB2199" w:rsidRPr="001A146B" w:rsidRDefault="00CB2199" w:rsidP="009A1A96">
            <w:pPr>
              <w:pStyle w:val="Default"/>
              <w:keepLines/>
              <w:ind w:left="39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 zákazníkem.</w:t>
            </w:r>
          </w:p>
        </w:tc>
      </w:tr>
    </w:tbl>
    <w:p w14:paraId="3D9BA48A" w14:textId="77777777" w:rsidR="00CB2199" w:rsidRPr="001A146B" w:rsidRDefault="00CB2199" w:rsidP="009A1A96">
      <w:pPr>
        <w:pStyle w:val="Default"/>
        <w:keepLines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tbl>
      <w:tblPr>
        <w:tblW w:w="1337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377"/>
      </w:tblGrid>
      <w:tr w:rsidR="00CB2199" w:rsidRPr="001A146B" w14:paraId="635C5AF9" w14:textId="77777777" w:rsidTr="001A146B">
        <w:trPr>
          <w:trHeight w:val="160"/>
        </w:trPr>
        <w:tc>
          <w:tcPr>
            <w:tcW w:w="13377" w:type="dxa"/>
          </w:tcPr>
          <w:p w14:paraId="1704063F" w14:textId="77777777" w:rsidR="00CB2199" w:rsidRPr="001A146B" w:rsidRDefault="00CB2199" w:rsidP="009A1A96">
            <w:pPr>
              <w:pStyle w:val="Default"/>
              <w:keepLines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Odchylky od těchto </w:t>
            </w:r>
            <w:proofErr w:type="spellStart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VOP</w:t>
            </w:r>
            <w:proofErr w:type="spellEnd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jsou účinné pouze tehdy, pokud byly písemně potvrzeny společností </w:t>
            </w:r>
            <w:r w:rsidR="001F325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Lanči tisk </w:t>
            </w:r>
            <w:proofErr w:type="gramStart"/>
            <w:r w:rsidR="001F325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s.r.o.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</w:t>
            </w:r>
            <w:proofErr w:type="gramEnd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107056A3" w14:textId="77777777" w:rsidR="00CB2199" w:rsidRPr="001A146B" w:rsidRDefault="00CB2199" w:rsidP="009A1A96">
            <w:pPr>
              <w:pStyle w:val="Default"/>
              <w:keepLines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        Tyto </w:t>
            </w:r>
            <w:proofErr w:type="spellStart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VOP</w:t>
            </w:r>
            <w:proofErr w:type="spellEnd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mají přednost před jakoukoli jinou kupní smlouvou navrženou klientem nebo společností </w:t>
            </w:r>
            <w:r w:rsidR="001F325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</w:p>
          <w:p w14:paraId="40B86416" w14:textId="77777777" w:rsidR="00CB2199" w:rsidRDefault="00CB2199" w:rsidP="009A1A96">
            <w:pPr>
              <w:pStyle w:val="Default"/>
              <w:keepLines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        pokud není v kupní smlouvě výslovně uvedena.</w:t>
            </w:r>
          </w:p>
          <w:p w14:paraId="7CE474A8" w14:textId="77777777" w:rsidR="00E6468F" w:rsidRPr="001A146B" w:rsidRDefault="00E6468F" w:rsidP="009A1A96">
            <w:pPr>
              <w:pStyle w:val="Default"/>
              <w:keepLines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691AEBBB" w14:textId="77777777" w:rsidR="001039C6" w:rsidRPr="009A1A96" w:rsidRDefault="009C6C76" w:rsidP="009A1A96">
      <w:pPr>
        <w:pStyle w:val="Odstavecseseznamem"/>
        <w:keepLines/>
        <w:numPr>
          <w:ilvl w:val="0"/>
          <w:numId w:val="2"/>
        </w:numPr>
        <w:jc w:val="both"/>
        <w:rPr>
          <w:rFonts w:cstheme="minorHAnsi"/>
          <w:color w:val="000000" w:themeColor="text1"/>
        </w:rPr>
      </w:pPr>
      <w:r w:rsidRPr="009A1A96">
        <w:rPr>
          <w:rFonts w:cstheme="minorHAnsi"/>
          <w:color w:val="000000" w:themeColor="text1"/>
        </w:rPr>
        <w:t xml:space="preserve">V případě sporu si soudní příslušnost zvolí </w:t>
      </w:r>
      <w:r w:rsidR="001F325A" w:rsidRPr="009A1A96">
        <w:rPr>
          <w:rFonts w:cstheme="minorHAnsi"/>
          <w:color w:val="000000" w:themeColor="text1"/>
        </w:rPr>
        <w:t>Lanči tisk s.r.o.</w:t>
      </w:r>
    </w:p>
    <w:tbl>
      <w:tblPr>
        <w:tblW w:w="1351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516"/>
      </w:tblGrid>
      <w:tr w:rsidR="001039C6" w:rsidRPr="001A146B" w14:paraId="466D9016" w14:textId="77777777" w:rsidTr="001A146B">
        <w:trPr>
          <w:trHeight w:val="252"/>
        </w:trPr>
        <w:tc>
          <w:tcPr>
            <w:tcW w:w="13516" w:type="dxa"/>
          </w:tcPr>
          <w:p w14:paraId="48D246A4" w14:textId="77777777" w:rsidR="0049045D" w:rsidRPr="001A146B" w:rsidRDefault="001039C6" w:rsidP="009A1A96">
            <w:pPr>
              <w:pStyle w:val="Default"/>
              <w:keepLines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Vyšší mocí se rozumí jakákoli okolnost, na jejímž základě již nelze rozumně požadovat plnění smlouvy ze </w:t>
            </w:r>
          </w:p>
          <w:p w14:paraId="45ECD606" w14:textId="77777777" w:rsidR="0049045D" w:rsidRPr="001A146B" w:rsidRDefault="001039C6" w:rsidP="009A1A96">
            <w:pPr>
              <w:pStyle w:val="Default"/>
              <w:keepLines/>
              <w:ind w:left="39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strany objednatele, včetně jakéhokoli případu války, vzpoury, pandemie, zákazu uvaleného na společnost </w:t>
            </w:r>
          </w:p>
          <w:p w14:paraId="29DB72DB" w14:textId="77777777" w:rsidR="0049045D" w:rsidRPr="001A146B" w:rsidRDefault="001F325A" w:rsidP="009A1A96">
            <w:pPr>
              <w:pStyle w:val="Default"/>
              <w:keepLines/>
              <w:ind w:left="39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Lanči tisk s.r.o.</w:t>
            </w:r>
            <w:r w:rsidR="001039C6"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třetí stranou, zejména pokud je způsoben konfliktem s právem průmyslového a duševního vlastnictví, </w:t>
            </w:r>
          </w:p>
          <w:p w14:paraId="62D20AC2" w14:textId="77777777" w:rsidR="0049045D" w:rsidRPr="001A146B" w:rsidRDefault="001039C6" w:rsidP="009A1A96">
            <w:pPr>
              <w:pStyle w:val="Default"/>
              <w:keepLines/>
              <w:ind w:left="39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zákazem vývozu/dovozu, nedostatkem surovin a energií, stávkou, požárem a jinými pohromami. </w:t>
            </w:r>
          </w:p>
          <w:p w14:paraId="2EF38E18" w14:textId="77777777" w:rsidR="00211F52" w:rsidRPr="001A146B" w:rsidRDefault="001039C6" w:rsidP="009A1A96">
            <w:pPr>
              <w:pStyle w:val="Default"/>
              <w:keepLines/>
              <w:ind w:left="39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Společnost </w:t>
            </w:r>
            <w:r w:rsidR="001F325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má právo pozastavit plnění smlouvy nebo odstoupit od části nebo celé smlouvy v případě </w:t>
            </w:r>
          </w:p>
          <w:p w14:paraId="509EEB7C" w14:textId="77777777" w:rsidR="00A02A2C" w:rsidRDefault="001039C6" w:rsidP="009A1A96">
            <w:pPr>
              <w:pStyle w:val="Default"/>
              <w:keepLines/>
              <w:ind w:left="39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zásahu vyšší moci na své straně, aniž by byla povinna hradit zákazníkovi jakoukoli škodu.</w:t>
            </w:r>
          </w:p>
          <w:p w14:paraId="7BBCD9CC" w14:textId="77777777" w:rsidR="00E6468F" w:rsidRPr="009A1A96" w:rsidRDefault="00E6468F" w:rsidP="009A1A96">
            <w:pPr>
              <w:pStyle w:val="Default"/>
              <w:keepLines/>
              <w:ind w:left="39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702"/>
            </w:tblGrid>
            <w:tr w:rsidR="00A02A2C" w:rsidRPr="001A146B" w14:paraId="71C3B5F8" w14:textId="77777777">
              <w:trPr>
                <w:trHeight w:val="69"/>
              </w:trPr>
              <w:tc>
                <w:tcPr>
                  <w:tcW w:w="13702" w:type="dxa"/>
                </w:tcPr>
                <w:p w14:paraId="16FC5A94" w14:textId="77777777" w:rsidR="00E6468F" w:rsidRDefault="001F325A" w:rsidP="009A1A96">
                  <w:pPr>
                    <w:pStyle w:val="Default"/>
                    <w:keepLines/>
                    <w:numPr>
                      <w:ilvl w:val="0"/>
                      <w:numId w:val="2"/>
                    </w:numPr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Lanči tisk s.r.o.</w:t>
                  </w:r>
                  <w:r w:rsidR="00A02A2C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si vyhrazuje právo kdykoli tyto </w:t>
                  </w:r>
                  <w:proofErr w:type="spellStart"/>
                  <w:r w:rsidR="00A02A2C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VOP</w:t>
                  </w:r>
                  <w:proofErr w:type="spellEnd"/>
                  <w:r w:rsidR="00A02A2C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upravit. Jakékoli nové </w:t>
                  </w:r>
                  <w:proofErr w:type="spellStart"/>
                  <w:r w:rsidR="00A02A2C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VOP</w:t>
                  </w:r>
                  <w:proofErr w:type="spellEnd"/>
                  <w:r w:rsidR="00A02A2C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jsou pro Klienta závazné, jakmile se </w:t>
                  </w:r>
                </w:p>
                <w:p w14:paraId="6A2B8FCB" w14:textId="77777777" w:rsidR="00C110BE" w:rsidRDefault="00A02A2C" w:rsidP="00C110BE">
                  <w:pPr>
                    <w:pStyle w:val="Default"/>
                    <w:keepLines/>
                    <w:ind w:left="396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má za to, že tento obdržel oznámení o nich. Aktuální znění </w:t>
                  </w:r>
                  <w:proofErr w:type="spellStart"/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VOP</w:t>
                  </w:r>
                  <w:proofErr w:type="spellEnd"/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je vždy k dispozici na internetových </w:t>
                  </w:r>
                </w:p>
                <w:p w14:paraId="24384925" w14:textId="77777777" w:rsidR="00A02A2C" w:rsidRDefault="00A02A2C" w:rsidP="00C110BE">
                  <w:pPr>
                    <w:pStyle w:val="Default"/>
                    <w:keepLines/>
                    <w:ind w:left="396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stránkách </w:t>
                  </w:r>
                  <w:hyperlink r:id="rId5" w:history="1">
                    <w:proofErr w:type="spellStart"/>
                    <w:r w:rsidR="001A146B" w:rsidRPr="00A3561C">
                      <w:rPr>
                        <w:rStyle w:val="Hypertextovodkaz"/>
                        <w:rFonts w:asciiTheme="minorHAnsi" w:hAnsiTheme="minorHAnsi" w:cstheme="minorHAnsi"/>
                        <w:sz w:val="22"/>
                        <w:szCs w:val="22"/>
                      </w:rPr>
                      <w:t>www.lancitisk.cz</w:t>
                    </w:r>
                    <w:proofErr w:type="spellEnd"/>
                  </w:hyperlink>
                  <w:r w:rsidR="00511A6D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.</w:t>
                  </w:r>
                </w:p>
                <w:p w14:paraId="1E5AE796" w14:textId="77777777" w:rsidR="00E6468F" w:rsidRDefault="00E6468F" w:rsidP="00E6468F">
                  <w:pPr>
                    <w:pStyle w:val="Default"/>
                    <w:keepLines/>
                    <w:ind w:left="396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2073227C" w14:textId="77777777" w:rsidR="00E6468F" w:rsidRDefault="001A146B" w:rsidP="00E6468F">
                  <w:pPr>
                    <w:pStyle w:val="Default"/>
                    <w:keepLines/>
                    <w:numPr>
                      <w:ilvl w:val="0"/>
                      <w:numId w:val="2"/>
                    </w:numPr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A146B">
                    <w:rPr>
                      <w:rFonts w:cstheme="minorHAnsi"/>
                      <w:color w:val="000000" w:themeColor="text1"/>
                    </w:rPr>
                    <w:t xml:space="preserve">V případě porušení </w:t>
                  </w:r>
                  <w:proofErr w:type="spellStart"/>
                  <w:r w:rsidRPr="001A146B">
                    <w:rPr>
                      <w:rFonts w:cstheme="minorHAnsi"/>
                      <w:color w:val="000000" w:themeColor="text1"/>
                    </w:rPr>
                    <w:t>VOP</w:t>
                  </w:r>
                  <w:proofErr w:type="spellEnd"/>
                  <w:r w:rsidRPr="001A146B">
                    <w:rPr>
                      <w:rFonts w:cstheme="minorHAnsi"/>
                      <w:color w:val="000000" w:themeColor="text1"/>
                    </w:rPr>
                    <w:t xml:space="preserve"> kterýmkoli zákazníkem si společnost </w:t>
                  </w:r>
                  <w:r w:rsidR="001F325A">
                    <w:rPr>
                      <w:rFonts w:cstheme="minorHAnsi"/>
                      <w:color w:val="000000" w:themeColor="text1"/>
                    </w:rPr>
                    <w:t>Lanči tisk s.r.o.</w:t>
                  </w:r>
                  <w:r w:rsidRPr="001A146B">
                    <w:rPr>
                      <w:rFonts w:cstheme="minorHAnsi"/>
                      <w:color w:val="000000" w:themeColor="text1"/>
                    </w:rPr>
                    <w:t xml:space="preserve"> vyhrazuje právo okamžitě </w:t>
                  </w:r>
                </w:p>
                <w:p w14:paraId="7BFEC356" w14:textId="77777777" w:rsidR="001A146B" w:rsidRPr="00E6468F" w:rsidRDefault="00E6468F" w:rsidP="00E6468F">
                  <w:pPr>
                    <w:pStyle w:val="Default"/>
                    <w:keepLines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cstheme="minorHAnsi"/>
                      <w:color w:val="000000" w:themeColor="text1"/>
                    </w:rPr>
                    <w:t xml:space="preserve">        </w:t>
                  </w:r>
                  <w:r w:rsidR="001A146B" w:rsidRPr="00E6468F">
                    <w:rPr>
                      <w:rFonts w:cstheme="minorHAnsi"/>
                      <w:color w:val="000000" w:themeColor="text1"/>
                    </w:rPr>
                    <w:t>ukončit obchodní vztah a pozastavit jakoukoli dodávku zboží a služeb.</w:t>
                  </w:r>
                </w:p>
                <w:p w14:paraId="7798C7B4" w14:textId="77777777" w:rsidR="00E6468F" w:rsidRDefault="00E6468F" w:rsidP="00E6468F">
                  <w:pPr>
                    <w:pStyle w:val="Default"/>
                    <w:keepLines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3B324232" w14:textId="77777777" w:rsidR="001A146B" w:rsidRDefault="001A146B" w:rsidP="009A1A96">
                  <w:pPr>
                    <w:pStyle w:val="Default"/>
                    <w:keepLines/>
                    <w:numPr>
                      <w:ilvl w:val="0"/>
                      <w:numId w:val="2"/>
                    </w:numPr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Chcete-li pochopit, jak shromažďujeme a zpracováváme vaše osobní údaje v souvislosti se službami společnosti </w:t>
                  </w:r>
                </w:p>
                <w:p w14:paraId="1222511B" w14:textId="77777777" w:rsidR="001A146B" w:rsidRPr="001A146B" w:rsidRDefault="001F325A" w:rsidP="009A1A96">
                  <w:pPr>
                    <w:pStyle w:val="Default"/>
                    <w:keepLines/>
                    <w:ind w:left="396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Lanči tisk s.r.o.</w:t>
                  </w:r>
                  <w:r w:rsidR="001A146B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,</w:t>
                  </w:r>
                  <w:r w:rsidR="00E6468F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="001A146B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přečtěte si naše zásady ochrany osobních údajů, které jsou k dispozici na adrese </w:t>
                  </w:r>
                  <w:proofErr w:type="spellStart"/>
                  <w:r w:rsidR="001A146B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www.lancitisk.cz</w:t>
                  </w:r>
                  <w:proofErr w:type="spellEnd"/>
                  <w:r w:rsidR="001A146B"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., a </w:t>
                  </w:r>
                </w:p>
                <w:p w14:paraId="498E4396" w14:textId="77777777" w:rsidR="001A146B" w:rsidRPr="001A146B" w:rsidRDefault="001A146B" w:rsidP="00E6468F">
                  <w:pPr>
                    <w:pStyle w:val="Default"/>
                    <w:keepLines/>
                    <w:ind w:left="396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naše zásady používání souborů </w:t>
                  </w:r>
                  <w:proofErr w:type="spellStart"/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cookie</w:t>
                  </w:r>
                  <w:proofErr w:type="spellEnd"/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které jsou k dispozici na adrese </w:t>
                  </w:r>
                  <w:proofErr w:type="spellStart"/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www.lancitisk.cz</w:t>
                  </w:r>
                  <w:proofErr w:type="spellEnd"/>
                  <w:r w:rsidRPr="001A146B">
                    <w:rPr>
                      <w:rFonts w:asciiTheme="minorHAnsi" w:hAnsiTheme="minorHAnsi" w:cstheme="minorHAnsi"/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7C28DB2F" w14:textId="77777777" w:rsidR="00A02A2C" w:rsidRPr="001A146B" w:rsidRDefault="00A02A2C" w:rsidP="009A1A96">
            <w:pPr>
              <w:pStyle w:val="Default"/>
              <w:keepLines/>
              <w:ind w:left="396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743D7920" w14:textId="77777777" w:rsidR="00511A6D" w:rsidRPr="001A146B" w:rsidRDefault="00511A6D" w:rsidP="001A146B">
      <w:pPr>
        <w:jc w:val="both"/>
        <w:rPr>
          <w:rFonts w:cstheme="minorHAnsi"/>
          <w:color w:val="000000" w:themeColor="text1"/>
        </w:rPr>
      </w:pPr>
    </w:p>
    <w:tbl>
      <w:tblPr>
        <w:tblW w:w="1419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190"/>
      </w:tblGrid>
      <w:tr w:rsidR="00511A6D" w:rsidRPr="001A146B" w14:paraId="01198575" w14:textId="77777777" w:rsidTr="001A146B">
        <w:trPr>
          <w:trHeight w:val="160"/>
        </w:trPr>
        <w:tc>
          <w:tcPr>
            <w:tcW w:w="14190" w:type="dxa"/>
          </w:tcPr>
          <w:p w14:paraId="755CB85C" w14:textId="77777777" w:rsidR="00511A6D" w:rsidRPr="001A146B" w:rsidRDefault="00511A6D" w:rsidP="001A146B">
            <w:pPr>
              <w:pStyle w:val="Default"/>
              <w:ind w:left="39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B21797F" w14:textId="77777777" w:rsidR="00FB5E95" w:rsidRPr="009C5069" w:rsidRDefault="006D32FF" w:rsidP="009C5069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bCs/>
          <w:color w:val="000000" w:themeColor="text1"/>
        </w:rPr>
      </w:pPr>
      <w:r w:rsidRPr="009C5069">
        <w:rPr>
          <w:rFonts w:cstheme="minorHAnsi"/>
          <w:b/>
          <w:bCs/>
          <w:color w:val="000000" w:themeColor="text1"/>
        </w:rPr>
        <w:t>PŘÍJEM OBJEDNÁVEK</w:t>
      </w:r>
    </w:p>
    <w:tbl>
      <w:tblPr>
        <w:tblW w:w="1352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521"/>
      </w:tblGrid>
      <w:tr w:rsidR="00FB5E95" w:rsidRPr="001A146B" w14:paraId="3668AA8D" w14:textId="77777777" w:rsidTr="001A146B">
        <w:trPr>
          <w:trHeight w:val="161"/>
        </w:trPr>
        <w:tc>
          <w:tcPr>
            <w:tcW w:w="13521" w:type="dxa"/>
          </w:tcPr>
          <w:p w14:paraId="5E3EEC7B" w14:textId="77777777" w:rsidR="004039EB" w:rsidRDefault="00FB5E95" w:rsidP="001A146B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Výrobky distribuované společností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jsou určeny k reklamním a/nebo propagačním účelům a </w:t>
            </w:r>
          </w:p>
          <w:p w14:paraId="2F030CD7" w14:textId="77777777" w:rsidR="00590FFF" w:rsidRDefault="00FB5E95" w:rsidP="002C1069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nejsou určeny k </w:t>
            </w:r>
            <w:r w:rsidRPr="004039EB">
              <w:rPr>
                <w:rFonts w:asciiTheme="minorHAnsi" w:hAnsiTheme="minorHAnsi" w:cstheme="minorHAnsi"/>
                <w:sz w:val="22"/>
                <w:szCs w:val="22"/>
              </w:rPr>
              <w:t xml:space="preserve">prodeji spotřebitelům a/nebo uživatelům. Společnost </w:t>
            </w:r>
            <w:r w:rsidR="001F325A" w:rsidRPr="004039EB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4039EB">
              <w:rPr>
                <w:rFonts w:asciiTheme="minorHAnsi" w:hAnsiTheme="minorHAnsi" w:cstheme="minorHAnsi"/>
                <w:sz w:val="22"/>
                <w:szCs w:val="22"/>
              </w:rPr>
              <w:t xml:space="preserve"> je zproštěna jakékoli </w:t>
            </w:r>
          </w:p>
          <w:p w14:paraId="23106C00" w14:textId="77777777" w:rsidR="00FB5E95" w:rsidRPr="001A146B" w:rsidRDefault="00FB5E95" w:rsidP="002C1069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039EB">
              <w:rPr>
                <w:rFonts w:asciiTheme="minorHAnsi" w:hAnsiTheme="minorHAnsi" w:cstheme="minorHAnsi"/>
                <w:sz w:val="22"/>
                <w:szCs w:val="22"/>
              </w:rPr>
              <w:t>odpovědnosti a/nebo sankcí</w:t>
            </w:r>
            <w:r w:rsidR="00590F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90FFF">
              <w:rPr>
                <w:rFonts w:asciiTheme="minorHAnsi" w:hAnsiTheme="minorHAnsi" w:cstheme="minorHAnsi"/>
                <w:sz w:val="22"/>
                <w:szCs w:val="22"/>
              </w:rPr>
              <w:t>v případě, že zboží bude použito třetími stranami k jiným než výše uvedeným účelům.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48"/>
            </w:tblGrid>
            <w:tr w:rsidR="00FB5E95" w:rsidRPr="001A146B" w14:paraId="0D4DC8BA" w14:textId="77777777">
              <w:trPr>
                <w:trHeight w:val="69"/>
              </w:trPr>
              <w:tc>
                <w:tcPr>
                  <w:tcW w:w="3548" w:type="dxa"/>
                </w:tcPr>
                <w:p w14:paraId="480BF1F3" w14:textId="77777777" w:rsidR="00FB5E95" w:rsidRPr="001A146B" w:rsidRDefault="00FB5E95" w:rsidP="001A146B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C1A4C0D" w14:textId="77777777" w:rsidR="00FB5E95" w:rsidRPr="001A146B" w:rsidRDefault="00FB5E95" w:rsidP="001A146B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Všechny objednávky vzorků budou fakturovány na účet klienta.</w:t>
            </w:r>
          </w:p>
          <w:p w14:paraId="17E48FAD" w14:textId="77777777" w:rsidR="00FB5E95" w:rsidRPr="001A146B" w:rsidRDefault="00FB5E95" w:rsidP="001A146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863C0BB" w14:textId="77777777" w:rsidR="00187451" w:rsidRDefault="009C6C76" w:rsidP="001A146B">
      <w:pPr>
        <w:pStyle w:val="Odstavecseseznamem"/>
        <w:numPr>
          <w:ilvl w:val="0"/>
          <w:numId w:val="3"/>
        </w:num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>Všechny objednávky musí být potvrzeny buď prostřednictvím webových stránek, nebo e-mailem. Jakýkoli jiný formát podání objednávky</w:t>
      </w:r>
      <w:r w:rsidR="00187451" w:rsidRPr="001A146B">
        <w:rPr>
          <w:rFonts w:cstheme="minorHAnsi"/>
          <w:color w:val="000000" w:themeColor="text1"/>
        </w:rPr>
        <w:t xml:space="preserve"> nebude považován za platný. </w:t>
      </w:r>
    </w:p>
    <w:p w14:paraId="55E5BA25" w14:textId="77777777" w:rsidR="004039EB" w:rsidRPr="001A146B" w:rsidRDefault="004039EB" w:rsidP="004039EB">
      <w:pPr>
        <w:pStyle w:val="Odstavecseseznamem"/>
        <w:ind w:left="408"/>
        <w:jc w:val="both"/>
        <w:rPr>
          <w:rFonts w:cstheme="minorHAnsi"/>
          <w:color w:val="000000" w:themeColor="text1"/>
        </w:rPr>
      </w:pPr>
    </w:p>
    <w:p w14:paraId="69231314" w14:textId="77777777" w:rsidR="00B61D2A" w:rsidRPr="001A146B" w:rsidRDefault="009C6C76" w:rsidP="001A146B">
      <w:pPr>
        <w:pStyle w:val="Odstavecseseznamem"/>
        <w:numPr>
          <w:ilvl w:val="0"/>
          <w:numId w:val="3"/>
        </w:num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>Účtované ceny jsou zobrazeny na webových stránkách a jsou platné až do příští aktualizace cen. Ceny standardizovaných dovozních služeb z Asie se obnovují každý týden. Ceny zakázkových nabídek dovozu z Asie a Evropy mají platnost 5 dní.</w:t>
      </w:r>
    </w:p>
    <w:tbl>
      <w:tblPr>
        <w:tblW w:w="1445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453"/>
      </w:tblGrid>
      <w:tr w:rsidR="00B61D2A" w:rsidRPr="001A146B" w14:paraId="6F7651D7" w14:textId="77777777" w:rsidTr="001A146B">
        <w:trPr>
          <w:trHeight w:val="69"/>
        </w:trPr>
        <w:tc>
          <w:tcPr>
            <w:tcW w:w="14453" w:type="dxa"/>
          </w:tcPr>
          <w:p w14:paraId="019FC6DA" w14:textId="77777777" w:rsidR="004039EB" w:rsidRDefault="00B61D2A" w:rsidP="001A146B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Zboží je dodáváno v dobré víře, že neporušuje žádné zákony o duševním vlastnictví ani předpisy týkající se </w:t>
            </w:r>
          </w:p>
          <w:p w14:paraId="699C51D7" w14:textId="77777777" w:rsidR="00B61D2A" w:rsidRDefault="00B61D2A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bezpečnosti výrobků a materiálů.</w:t>
            </w:r>
          </w:p>
          <w:p w14:paraId="2CFC8B3C" w14:textId="77777777" w:rsidR="004039EB" w:rsidRPr="001A146B" w:rsidRDefault="004039EB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1D2A" w:rsidRPr="001A146B" w14:paraId="2861840B" w14:textId="77777777" w:rsidTr="001A146B">
        <w:trPr>
          <w:trHeight w:val="160"/>
        </w:trPr>
        <w:tc>
          <w:tcPr>
            <w:tcW w:w="14453" w:type="dxa"/>
          </w:tcPr>
          <w:p w14:paraId="292E852A" w14:textId="77777777" w:rsidR="004039EB" w:rsidRDefault="00B61D2A" w:rsidP="001A146B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V zemích, kde společnost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nemá právnickou osobu (a není tedy zodpovědná za proces dovozu), nese </w:t>
            </w:r>
          </w:p>
          <w:p w14:paraId="78B77100" w14:textId="77777777" w:rsidR="004039EB" w:rsidRDefault="00B61D2A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náklady na clo, dovozní daně a interní logistické procesy zákazník. Stejně tak dodržování národních předpisů, </w:t>
            </w:r>
          </w:p>
          <w:p w14:paraId="3076F78D" w14:textId="77777777" w:rsidR="00B61D2A" w:rsidRDefault="00B61D2A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pravidel shody, požadavků na certifikaci a místních zákonů bude rovněž plně na odpovědnosti Klienta.</w:t>
            </w:r>
          </w:p>
          <w:p w14:paraId="5F039B16" w14:textId="77777777" w:rsidR="004039EB" w:rsidRPr="001A146B" w:rsidRDefault="004039EB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1D2A" w:rsidRPr="001A146B" w14:paraId="0C912B80" w14:textId="77777777" w:rsidTr="001A146B">
        <w:trPr>
          <w:trHeight w:val="69"/>
        </w:trPr>
        <w:tc>
          <w:tcPr>
            <w:tcW w:w="14453" w:type="dxa"/>
          </w:tcPr>
          <w:p w14:paraId="401366CC" w14:textId="77777777" w:rsidR="002C1069" w:rsidRDefault="00B61D2A" w:rsidP="001A146B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Zadáním objednávky zákazník přijímá podmínky prodeje, dodávky a platby společnosti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 xml:space="preserve">Lanči tisk </w:t>
            </w:r>
            <w:proofErr w:type="gramStart"/>
            <w:r w:rsidR="001F325A">
              <w:rPr>
                <w:rFonts w:asciiTheme="minorHAnsi" w:hAnsiTheme="minorHAnsi" w:cstheme="minorHAnsi"/>
                <w:sz w:val="22"/>
                <w:szCs w:val="22"/>
              </w:rPr>
              <w:t>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gramEnd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Případná </w:t>
            </w:r>
          </w:p>
          <w:p w14:paraId="435B80EB" w14:textId="77777777" w:rsidR="00B61D2A" w:rsidRDefault="00B61D2A" w:rsidP="002C1069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neúčinnost jednotlivých podmínek nemá vliv na účinnost ostatních podmínek.</w:t>
            </w:r>
          </w:p>
          <w:p w14:paraId="286D84EC" w14:textId="77777777" w:rsidR="004039EB" w:rsidRPr="001A146B" w:rsidRDefault="004039EB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1D2A" w:rsidRPr="001A146B" w14:paraId="4444FD30" w14:textId="77777777" w:rsidTr="001A146B">
        <w:trPr>
          <w:trHeight w:val="69"/>
        </w:trPr>
        <w:tc>
          <w:tcPr>
            <w:tcW w:w="14453" w:type="dxa"/>
          </w:tcPr>
          <w:p w14:paraId="383E9834" w14:textId="77777777" w:rsidR="002C1069" w:rsidRDefault="00B61D2A" w:rsidP="001A146B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Obchodní nabídky uvedené na webových stránkách, v e-mailech, brožurách nebo katalozích jsou nezávazné a </w:t>
            </w:r>
          </w:p>
          <w:p w14:paraId="5461E066" w14:textId="77777777" w:rsidR="002C1069" w:rsidRDefault="00B61D2A" w:rsidP="002C1069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společnost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je může kdykoli odvolat. Společnost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není vázána žádnou objednávkou, </w:t>
            </w:r>
          </w:p>
          <w:p w14:paraId="49EA9D45" w14:textId="77777777" w:rsidR="00B61D2A" w:rsidRDefault="00B61D2A" w:rsidP="002C1069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dokud není vydáno potvrzení objednávky.</w:t>
            </w:r>
          </w:p>
          <w:p w14:paraId="48A02F57" w14:textId="77777777" w:rsidR="004039EB" w:rsidRPr="001A146B" w:rsidRDefault="004039EB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1D2A" w:rsidRPr="001A146B" w14:paraId="279516FB" w14:textId="77777777" w:rsidTr="001A146B">
        <w:trPr>
          <w:trHeight w:val="69"/>
        </w:trPr>
        <w:tc>
          <w:tcPr>
            <w:tcW w:w="14453" w:type="dxa"/>
          </w:tcPr>
          <w:p w14:paraId="25B1F973" w14:textId="77777777" w:rsidR="004039EB" w:rsidRDefault="00B61D2A" w:rsidP="001A146B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Vydáním potvrzení objednávky nemá klient právo jednostranně zrušit objednávku, pokud nenastanou situace,</w:t>
            </w:r>
          </w:p>
          <w:p w14:paraId="37BB708B" w14:textId="77777777" w:rsidR="00B61D2A" w:rsidRDefault="00B61D2A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kdy je reklamace uznána.</w:t>
            </w:r>
          </w:p>
          <w:p w14:paraId="2CD94E14" w14:textId="77777777" w:rsidR="004039EB" w:rsidRPr="001A146B" w:rsidRDefault="004039EB" w:rsidP="004039EB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1D2A" w:rsidRPr="001A146B" w14:paraId="05514749" w14:textId="77777777" w:rsidTr="001A146B">
        <w:trPr>
          <w:trHeight w:val="52"/>
        </w:trPr>
        <w:tc>
          <w:tcPr>
            <w:tcW w:w="14453" w:type="dxa"/>
          </w:tcPr>
          <w:p w14:paraId="1D9F5A20" w14:textId="77777777" w:rsidR="00B61D2A" w:rsidRPr="001A146B" w:rsidRDefault="00B61D2A" w:rsidP="001A146B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Klient zaručuje, že zaměstnanci nebo zástupci, kteří jeho jménem zadávají objednávky, jsou oprávněnými osobami.</w:t>
            </w:r>
          </w:p>
        </w:tc>
      </w:tr>
    </w:tbl>
    <w:p w14:paraId="1A285DD7" w14:textId="77777777" w:rsidR="00B61D2A" w:rsidRPr="001A146B" w:rsidRDefault="00B61D2A" w:rsidP="001A146B">
      <w:pPr>
        <w:jc w:val="both"/>
        <w:rPr>
          <w:rFonts w:cstheme="minorHAnsi"/>
          <w:color w:val="000000" w:themeColor="text1"/>
        </w:rPr>
      </w:pPr>
    </w:p>
    <w:p w14:paraId="19A4BBED" w14:textId="77777777" w:rsidR="00861B06" w:rsidRPr="00F925BB" w:rsidRDefault="008E5BEB" w:rsidP="001A146B">
      <w:pPr>
        <w:jc w:val="both"/>
        <w:rPr>
          <w:rFonts w:cstheme="minorHAnsi"/>
          <w:b/>
          <w:bCs/>
          <w:color w:val="000000" w:themeColor="text1"/>
        </w:rPr>
      </w:pPr>
      <w:r w:rsidRPr="00F925BB">
        <w:rPr>
          <w:rFonts w:cstheme="minorHAnsi"/>
          <w:b/>
          <w:bCs/>
          <w:color w:val="000000" w:themeColor="text1"/>
        </w:rPr>
        <w:t>C)</w:t>
      </w:r>
      <w:r w:rsidR="00C160BE" w:rsidRPr="00F925BB">
        <w:rPr>
          <w:rFonts w:cstheme="minorHAnsi"/>
          <w:b/>
          <w:bCs/>
          <w:color w:val="000000" w:themeColor="text1"/>
        </w:rPr>
        <w:t xml:space="preserve"> </w:t>
      </w:r>
      <w:r w:rsidRPr="00F925BB">
        <w:rPr>
          <w:rFonts w:cstheme="minorHAnsi"/>
          <w:b/>
          <w:bCs/>
          <w:color w:val="000000" w:themeColor="text1"/>
        </w:rPr>
        <w:t>PLNĚNÍ OBJEDNÁVKY</w:t>
      </w:r>
      <w:r w:rsidR="009C6C76" w:rsidRPr="00F925BB">
        <w:rPr>
          <w:rFonts w:cstheme="minorHAnsi"/>
          <w:b/>
          <w:bCs/>
          <w:color w:val="000000" w:themeColor="text1"/>
        </w:rPr>
        <w:t xml:space="preserve"> </w:t>
      </w:r>
    </w:p>
    <w:tbl>
      <w:tblPr>
        <w:tblW w:w="959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94"/>
      </w:tblGrid>
      <w:tr w:rsidR="00861B06" w:rsidRPr="001A146B" w14:paraId="6C97E025" w14:textId="77777777" w:rsidTr="001A146B">
        <w:trPr>
          <w:trHeight w:val="69"/>
        </w:trPr>
        <w:tc>
          <w:tcPr>
            <w:tcW w:w="9594" w:type="dxa"/>
          </w:tcPr>
          <w:p w14:paraId="5FCA3D20" w14:textId="77777777" w:rsidR="00861B06" w:rsidRPr="001A146B" w:rsidRDefault="00861B06" w:rsidP="00F925BB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Položky zobrazené v našich katalozích (ve fyzické i digitální verzi) a na webových stránkách mohou bez předchozího upozornění vykazovat drobné změny tvaru nebo barvy.</w:t>
            </w:r>
          </w:p>
        </w:tc>
      </w:tr>
    </w:tbl>
    <w:p w14:paraId="197EDE62" w14:textId="77777777" w:rsidR="00861B06" w:rsidRPr="001A146B" w:rsidRDefault="00861B06" w:rsidP="001A146B">
      <w:pPr>
        <w:jc w:val="both"/>
        <w:rPr>
          <w:rFonts w:cstheme="minorHAnsi"/>
          <w:color w:val="000000" w:themeColor="text1"/>
        </w:rPr>
      </w:pPr>
    </w:p>
    <w:p w14:paraId="332621A8" w14:textId="77777777" w:rsidR="00404ADB" w:rsidRDefault="009C6C76" w:rsidP="00F925BB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F925BB">
        <w:rPr>
          <w:rFonts w:cstheme="minorHAnsi"/>
          <w:color w:val="000000" w:themeColor="text1"/>
        </w:rPr>
        <w:t xml:space="preserve">Společnost </w:t>
      </w:r>
      <w:r w:rsidR="001F325A" w:rsidRPr="00F925BB">
        <w:rPr>
          <w:rFonts w:cstheme="minorHAnsi"/>
          <w:color w:val="000000" w:themeColor="text1"/>
        </w:rPr>
        <w:t>Lanči tisk s.r.o.</w:t>
      </w:r>
      <w:r w:rsidRPr="00F925BB">
        <w:rPr>
          <w:rFonts w:cstheme="minorHAnsi"/>
          <w:color w:val="000000" w:themeColor="text1"/>
        </w:rPr>
        <w:t xml:space="preserve"> si vyhrazuje právo neprovádět okamžité plnění objednávek z důvodu nesplnění ze strany klienta. </w:t>
      </w:r>
    </w:p>
    <w:p w14:paraId="58E5EB84" w14:textId="77777777" w:rsidR="00F925BB" w:rsidRPr="00F925BB" w:rsidRDefault="00F925BB" w:rsidP="00F925BB">
      <w:pPr>
        <w:pStyle w:val="Odstavecseseznamem"/>
        <w:ind w:left="408"/>
        <w:jc w:val="both"/>
        <w:rPr>
          <w:rFonts w:cstheme="minorHAnsi"/>
          <w:color w:val="000000" w:themeColor="text1"/>
        </w:rPr>
      </w:pPr>
    </w:p>
    <w:p w14:paraId="07891DB8" w14:textId="77777777" w:rsidR="00404ADB" w:rsidRPr="00F925BB" w:rsidRDefault="009C6C76" w:rsidP="00F925BB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F925BB">
        <w:rPr>
          <w:rFonts w:cstheme="minorHAnsi"/>
          <w:color w:val="000000" w:themeColor="text1"/>
        </w:rPr>
        <w:t xml:space="preserve">Odhadované termíny dodání nejsou závazné, protože přepravu zajišťují třetí strany. </w:t>
      </w:r>
    </w:p>
    <w:tbl>
      <w:tblPr>
        <w:tblW w:w="1434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348"/>
      </w:tblGrid>
      <w:tr w:rsidR="00404ADB" w:rsidRPr="001A146B" w14:paraId="6BE45DDC" w14:textId="77777777" w:rsidTr="001A146B">
        <w:trPr>
          <w:trHeight w:val="160"/>
        </w:trPr>
        <w:tc>
          <w:tcPr>
            <w:tcW w:w="14348" w:type="dxa"/>
          </w:tcPr>
          <w:p w14:paraId="3245CB80" w14:textId="77777777" w:rsidR="00F925BB" w:rsidRDefault="00404ADB" w:rsidP="00F925BB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Dodávky budou prováděny našimi obvyklými dopravními agenturami. Společnost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nenese odpovědnost </w:t>
            </w:r>
          </w:p>
          <w:p w14:paraId="3A9CB50F" w14:textId="77777777" w:rsidR="00F925BB" w:rsidRDefault="00D90CAC" w:rsidP="00D90CAC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r w:rsidR="00404ADB"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za případné zpoždění nebo chyby po odeslání zboží z našich skladů. Proto i v případě, že náklady na dopravu přebírá </w:t>
            </w:r>
          </w:p>
          <w:p w14:paraId="28DAC5D6" w14:textId="77777777" w:rsidR="00404ADB" w:rsidRPr="001A146B" w:rsidRDefault="00D90CAC" w:rsidP="00D90CAC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  <w:r w:rsidR="00404ADB"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společnost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="00404ADB" w:rsidRPr="001A146B">
              <w:rPr>
                <w:rFonts w:asciiTheme="minorHAnsi" w:hAnsiTheme="minorHAnsi" w:cstheme="minorHAnsi"/>
                <w:sz w:val="22"/>
                <w:szCs w:val="22"/>
              </w:rPr>
              <w:t>, veškeré zboží cestuje na vlastní riziko zákazníka.</w:t>
            </w:r>
          </w:p>
        </w:tc>
      </w:tr>
    </w:tbl>
    <w:p w14:paraId="32F1A6D3" w14:textId="77777777" w:rsidR="00404ADB" w:rsidRPr="001A146B" w:rsidRDefault="00404ADB" w:rsidP="001A146B">
      <w:pPr>
        <w:jc w:val="both"/>
        <w:rPr>
          <w:rFonts w:cstheme="minorHAnsi"/>
          <w:color w:val="000000" w:themeColor="text1"/>
        </w:rPr>
      </w:pPr>
    </w:p>
    <w:p w14:paraId="7B99C7B0" w14:textId="77777777" w:rsidR="00404ADB" w:rsidRPr="00F925BB" w:rsidRDefault="00404ADB" w:rsidP="00F925BB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F925BB">
        <w:rPr>
          <w:rFonts w:cstheme="minorHAnsi"/>
          <w:color w:val="000000" w:themeColor="text1"/>
        </w:rPr>
        <w:t xml:space="preserve">5. </w:t>
      </w:r>
      <w:r w:rsidR="009C6C76" w:rsidRPr="00F925BB">
        <w:rPr>
          <w:rFonts w:cstheme="minorHAnsi"/>
          <w:color w:val="000000" w:themeColor="text1"/>
        </w:rPr>
        <w:t xml:space="preserve">U objednávek zpracovaných online se zobrazí příslušné náklady na dopravu. Tyto náklady jsou závazné, pokud není třeba s objednávkou manipulovat odečtením nebo přidáním zboží nebo ji není třeba zabalit v jiném než standardním formátu. </w:t>
      </w:r>
    </w:p>
    <w:tbl>
      <w:tblPr>
        <w:tblW w:w="1451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513"/>
      </w:tblGrid>
      <w:tr w:rsidR="00404ADB" w:rsidRPr="001A146B" w14:paraId="0D165741" w14:textId="77777777" w:rsidTr="001A146B">
        <w:trPr>
          <w:trHeight w:val="160"/>
        </w:trPr>
        <w:tc>
          <w:tcPr>
            <w:tcW w:w="14513" w:type="dxa"/>
          </w:tcPr>
          <w:p w14:paraId="558E9F60" w14:textId="77777777" w:rsidR="00F925BB" w:rsidRDefault="00404ADB" w:rsidP="00F925BB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Společnost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nenese žádnou odpovědnost za použití loga na svých obchodovaných produktech </w:t>
            </w:r>
          </w:p>
          <w:p w14:paraId="5B850A34" w14:textId="77777777" w:rsidR="00F925BB" w:rsidRDefault="00404ADB" w:rsidP="00FA767A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(vytištěných nebo nevytisknutých společností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). Za plný soulad loga z hlediska vnitrostátního právního</w:t>
            </w:r>
          </w:p>
          <w:p w14:paraId="19E54F0D" w14:textId="77777777" w:rsidR="00404ADB" w:rsidRPr="001A146B" w:rsidRDefault="00404ADB" w:rsidP="00FA767A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rámce a dodržování veškerých existujících práv duševního vlastnictví odpovídá výhradně zákazník.</w:t>
            </w:r>
          </w:p>
        </w:tc>
      </w:tr>
    </w:tbl>
    <w:p w14:paraId="2D1E0E90" w14:textId="77777777" w:rsidR="00F925BB" w:rsidRDefault="00F925BB" w:rsidP="001A146B">
      <w:pPr>
        <w:jc w:val="both"/>
        <w:rPr>
          <w:rFonts w:cstheme="minorHAnsi"/>
          <w:color w:val="000000" w:themeColor="text1"/>
        </w:rPr>
      </w:pPr>
    </w:p>
    <w:p w14:paraId="75217BC2" w14:textId="77777777" w:rsidR="00404ADB" w:rsidRDefault="009C6C76" w:rsidP="00F925BB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F925BB">
        <w:rPr>
          <w:rFonts w:cstheme="minorHAnsi"/>
          <w:color w:val="000000" w:themeColor="text1"/>
        </w:rPr>
        <w:t xml:space="preserve">Počet produktů, které nejsou na zakázku, se může lišit až o 3 % (v nadbytku nebo v nedoplnění) podle objednávky klienta. Neobjednané zakázky budou fakturovány v přesném objednaném </w:t>
      </w:r>
      <w:r w:rsidR="00404ADB" w:rsidRPr="00F925BB">
        <w:rPr>
          <w:rFonts w:cstheme="minorHAnsi"/>
          <w:color w:val="000000" w:themeColor="text1"/>
        </w:rPr>
        <w:t xml:space="preserve">množství Klientem. </w:t>
      </w:r>
    </w:p>
    <w:p w14:paraId="2095AC54" w14:textId="77777777" w:rsidR="004B2AC4" w:rsidRPr="00F925BB" w:rsidRDefault="004B2AC4" w:rsidP="004B2AC4">
      <w:pPr>
        <w:pStyle w:val="Odstavecseseznamem"/>
        <w:ind w:left="408"/>
        <w:jc w:val="both"/>
        <w:rPr>
          <w:rFonts w:cstheme="minorHAnsi"/>
          <w:color w:val="000000" w:themeColor="text1"/>
        </w:rPr>
      </w:pPr>
    </w:p>
    <w:p w14:paraId="2900C6E4" w14:textId="77777777" w:rsidR="0070118C" w:rsidRPr="00F925BB" w:rsidRDefault="009C6C76" w:rsidP="00F925BB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 w:themeColor="text1"/>
        </w:rPr>
      </w:pPr>
      <w:r w:rsidRPr="00F925BB">
        <w:rPr>
          <w:rFonts w:cstheme="minorHAnsi"/>
          <w:color w:val="000000" w:themeColor="text1"/>
        </w:rPr>
        <w:t xml:space="preserve">Odchylky v množstvích nezakázkových výrobků do 3 % nebudou předmětem žádné kompenzace ze strany společnosti </w:t>
      </w:r>
      <w:r w:rsidR="001F325A" w:rsidRPr="00F925BB">
        <w:rPr>
          <w:rFonts w:cstheme="minorHAnsi"/>
          <w:color w:val="000000" w:themeColor="text1"/>
        </w:rPr>
        <w:t>Lanči tisk s.r.o.</w:t>
      </w:r>
      <w:r w:rsidRPr="00F925BB">
        <w:rPr>
          <w:rFonts w:cstheme="minorHAnsi"/>
          <w:color w:val="000000" w:themeColor="text1"/>
        </w:rPr>
        <w:t xml:space="preserve"> vůči zákazníkovi, neboť tyto odchylky jsou chápány jako tržní standardy. </w:t>
      </w:r>
    </w:p>
    <w:tbl>
      <w:tblPr>
        <w:tblW w:w="1403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030"/>
      </w:tblGrid>
      <w:tr w:rsidR="0070118C" w:rsidRPr="001A146B" w14:paraId="23B28996" w14:textId="77777777" w:rsidTr="001A146B">
        <w:trPr>
          <w:trHeight w:val="160"/>
        </w:trPr>
        <w:tc>
          <w:tcPr>
            <w:tcW w:w="14030" w:type="dxa"/>
          </w:tcPr>
          <w:p w14:paraId="1DDAF165" w14:textId="77777777" w:rsidR="00F925BB" w:rsidRDefault="0070118C" w:rsidP="00F925BB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Údaje o velikosti v katalogu a na webových stránkách společnosti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je třeba chápat jako přibližnou </w:t>
            </w:r>
          </w:p>
          <w:p w14:paraId="736B7DFD" w14:textId="77777777" w:rsidR="00F925BB" w:rsidRDefault="0070118C" w:rsidP="004B2AC4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míru a mohou se měnit. Materiál, barva, design, technický stav,</w:t>
            </w:r>
            <w:r w:rsidR="00F925B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balení jednotlivých položek, jakož i velikost a typ </w:t>
            </w:r>
          </w:p>
          <w:p w14:paraId="7DCD4BFE" w14:textId="77777777" w:rsidR="00F925BB" w:rsidRDefault="0070118C" w:rsidP="004B2AC4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obalových jednotek se mohou v průběhu roku měnit. Všechny tyto změny nejsou důvodem k reklamaci, i když dojde k </w:t>
            </w:r>
          </w:p>
          <w:p w14:paraId="47E93D7E" w14:textId="77777777" w:rsidR="00F925BB" w:rsidRDefault="0070118C" w:rsidP="004B2AC4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odchylkám v rámci jedné dodávky.</w:t>
            </w:r>
          </w:p>
          <w:p w14:paraId="59E8EC1B" w14:textId="77777777" w:rsidR="00F925BB" w:rsidRDefault="00F925BB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B69FC6" w14:textId="77777777" w:rsidR="00F925BB" w:rsidRDefault="00F925BB" w:rsidP="00F925BB">
            <w:pPr>
              <w:pStyle w:val="Defaul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Kupní smlouva je realizována písemným potvrzením objednávky od společnosti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Lanči tisk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gramEnd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Potvrzení objednávky </w:t>
            </w:r>
          </w:p>
          <w:p w14:paraId="141C5236" w14:textId="77777777" w:rsidR="00F925BB" w:rsidRDefault="00F925BB" w:rsidP="00A71C6F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se vystavuje při podání objednávky u nezakázkových výrobků a při schválení makety u zakázkových výrobků. Pokud </w:t>
            </w:r>
          </w:p>
          <w:p w14:paraId="1D8AAEF2" w14:textId="77777777" w:rsidR="00F925BB" w:rsidRPr="001A146B" w:rsidRDefault="00F925BB" w:rsidP="00A71C6F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zákazník zruší nebo změní objednávku po vystavení Potvrzení objednávky, je povinen uhradit plnou hodnotu výrobku, </w:t>
            </w:r>
          </w:p>
          <w:p w14:paraId="6C663EC5" w14:textId="77777777" w:rsidR="00F925BB" w:rsidRDefault="00F925BB" w:rsidP="00A71C6F">
            <w:pPr>
              <w:pStyle w:val="Default"/>
              <w:ind w:left="4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náklady na přizpůsobení a dopravu přítomné u objednávky. </w:t>
            </w:r>
          </w:p>
          <w:p w14:paraId="29830900" w14:textId="77777777" w:rsidR="00F925BB" w:rsidRDefault="00F925BB" w:rsidP="00F925B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FCFB2D" w14:textId="77777777" w:rsidR="00F925BB" w:rsidRPr="001A146B" w:rsidRDefault="00F925BB" w:rsidP="00F925B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3CAD56" w14:textId="77777777" w:rsidR="0070118C" w:rsidRPr="001A146B" w:rsidRDefault="0070118C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D29ABA" w14:textId="77777777" w:rsidR="0070118C" w:rsidRPr="001A146B" w:rsidRDefault="0070118C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86AD49" w14:textId="77777777" w:rsidR="0070118C" w:rsidRPr="001A146B" w:rsidRDefault="0070118C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354FE96" w14:textId="77777777" w:rsidR="0070118C" w:rsidRPr="001A146B" w:rsidRDefault="002B1E45" w:rsidP="001A146B">
      <w:pPr>
        <w:jc w:val="both"/>
        <w:rPr>
          <w:rFonts w:cstheme="minorHAnsi"/>
          <w:b/>
          <w:bCs/>
          <w:color w:val="000000" w:themeColor="text1"/>
        </w:rPr>
      </w:pPr>
      <w:r w:rsidRPr="002524FD">
        <w:rPr>
          <w:rFonts w:cstheme="minorHAnsi"/>
          <w:b/>
          <w:bCs/>
          <w:color w:val="000000" w:themeColor="text1"/>
        </w:rPr>
        <w:lastRenderedPageBreak/>
        <w:t>D) P</w:t>
      </w:r>
      <w:r w:rsidRPr="001A146B">
        <w:rPr>
          <w:rFonts w:cstheme="minorHAnsi"/>
          <w:b/>
          <w:bCs/>
          <w:color w:val="000000" w:themeColor="text1"/>
        </w:rPr>
        <w:t xml:space="preserve">ODMÍNKY </w:t>
      </w:r>
      <w:r w:rsidR="00D7032D" w:rsidRPr="001A146B">
        <w:rPr>
          <w:rFonts w:cstheme="minorHAnsi"/>
          <w:b/>
          <w:bCs/>
          <w:color w:val="000000" w:themeColor="text1"/>
        </w:rPr>
        <w:t xml:space="preserve">REKLAMACE </w:t>
      </w:r>
      <w:r w:rsidRPr="001A146B">
        <w:rPr>
          <w:rFonts w:cstheme="minorHAnsi"/>
          <w:b/>
          <w:bCs/>
          <w:color w:val="000000" w:themeColor="text1"/>
        </w:rPr>
        <w:t>A VRÁCENÍ ZBOŽÍ</w:t>
      </w:r>
    </w:p>
    <w:p w14:paraId="3EB771B8" w14:textId="77777777" w:rsidR="00D7032D" w:rsidRPr="001A146B" w:rsidRDefault="00D7032D" w:rsidP="001A146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74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743"/>
      </w:tblGrid>
      <w:tr w:rsidR="00D7032D" w:rsidRPr="001A146B" w14:paraId="764449DF" w14:textId="77777777" w:rsidTr="003C573C">
        <w:trPr>
          <w:trHeight w:val="400"/>
        </w:trPr>
        <w:tc>
          <w:tcPr>
            <w:tcW w:w="10743" w:type="dxa"/>
          </w:tcPr>
          <w:p w14:paraId="1E9286A6" w14:textId="77777777" w:rsidR="00D7032D" w:rsidRPr="001A146B" w:rsidRDefault="00D7032D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Stížnosti jsou přijímány pouze v případě, že jsou podány e-mailem. Stížnosti</w:t>
            </w:r>
            <w:r w:rsidR="003C573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podané telefonicky nebo při osobním jednání nebudou přijaty.</w:t>
            </w:r>
          </w:p>
        </w:tc>
      </w:tr>
    </w:tbl>
    <w:p w14:paraId="34D2D95D" w14:textId="77777777" w:rsidR="00D7032D" w:rsidRPr="001A146B" w:rsidRDefault="00D7032D" w:rsidP="001A146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67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78"/>
      </w:tblGrid>
      <w:tr w:rsidR="00D7032D" w:rsidRPr="001A146B" w14:paraId="74F65A25" w14:textId="77777777" w:rsidTr="003C573C">
        <w:trPr>
          <w:trHeight w:val="110"/>
        </w:trPr>
        <w:tc>
          <w:tcPr>
            <w:tcW w:w="10678" w:type="dxa"/>
          </w:tcPr>
          <w:p w14:paraId="17E98740" w14:textId="77777777" w:rsidR="00D7032D" w:rsidRPr="001A146B" w:rsidRDefault="00D7032D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Reklamace se přijímají pouze </w:t>
            </w:r>
            <w:r w:rsidR="00D47BF5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o uplynutí 15 dnů ode dne převzetí zboží. Po uplynutí této lhůty se objednávka považuje za přijatou.</w:t>
            </w:r>
          </w:p>
        </w:tc>
      </w:tr>
    </w:tbl>
    <w:p w14:paraId="29ED2A9D" w14:textId="77777777" w:rsidR="00B9321D" w:rsidRPr="001A146B" w:rsidRDefault="00B9321D" w:rsidP="001A146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448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487"/>
      </w:tblGrid>
      <w:tr w:rsidR="00B9321D" w:rsidRPr="001A146B" w14:paraId="67602AC4" w14:textId="77777777" w:rsidTr="001A146B">
        <w:trPr>
          <w:trHeight w:val="160"/>
        </w:trPr>
        <w:tc>
          <w:tcPr>
            <w:tcW w:w="14487" w:type="dxa"/>
          </w:tcPr>
          <w:p w14:paraId="0A88958A" w14:textId="77777777" w:rsidR="003C573C" w:rsidRDefault="00B9321D" w:rsidP="001A146B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Vrácení zboží je implicitně akceptováno pouze v případě, že je o jeho vyzvednutí požádáno do 15 dnů od </w:t>
            </w:r>
          </w:p>
          <w:p w14:paraId="34DD9411" w14:textId="77777777" w:rsidR="003C573C" w:rsidRDefault="00B9321D" w:rsidP="003C57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převzetí zboží. Vrácení zboží musí být vždy provedeno </w:t>
            </w:r>
            <w:r w:rsidRPr="003C573C">
              <w:rPr>
                <w:rFonts w:asciiTheme="minorHAnsi" w:hAnsiTheme="minorHAnsi" w:cstheme="minorHAnsi"/>
                <w:sz w:val="22"/>
                <w:szCs w:val="22"/>
              </w:rPr>
              <w:t xml:space="preserve">prostřednictvím přepravních společností </w:t>
            </w:r>
            <w:r w:rsidR="001F325A" w:rsidRPr="003C573C">
              <w:rPr>
                <w:rFonts w:asciiTheme="minorHAnsi" w:hAnsiTheme="minorHAnsi" w:cstheme="minorHAnsi"/>
                <w:sz w:val="22"/>
                <w:szCs w:val="22"/>
              </w:rPr>
              <w:t>Lanči tisk s.r.o</w:t>
            </w:r>
            <w:r w:rsidRPr="003C573C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33862E36" w14:textId="77777777" w:rsidR="003C573C" w:rsidRDefault="00B9321D" w:rsidP="003C57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573C">
              <w:rPr>
                <w:rFonts w:asciiTheme="minorHAnsi" w:hAnsiTheme="minorHAnsi" w:cstheme="minorHAnsi"/>
                <w:sz w:val="22"/>
                <w:szCs w:val="22"/>
              </w:rPr>
              <w:t>Vrácení zboží prostřednictvím jiných přepravních kanálů nebude akceptováno</w:t>
            </w:r>
            <w:r w:rsidR="00BE1F6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DA7A5E2" w14:textId="77777777" w:rsidR="005B363C" w:rsidRDefault="005B363C" w:rsidP="003C57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93A7E4" w14:textId="77777777" w:rsidR="003C573C" w:rsidRPr="003C573C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cstheme="minorHAnsi"/>
                <w:color w:val="000000" w:themeColor="text1"/>
              </w:rPr>
              <w:t xml:space="preserve">Vrácené zboží musí být zasláno zpět v původním obalu. Vyzvednutí vráceného zboží bude muset </w:t>
            </w:r>
          </w:p>
          <w:p w14:paraId="329CB909" w14:textId="77777777" w:rsidR="003C573C" w:rsidRDefault="003C573C" w:rsidP="003C573C">
            <w:pPr>
              <w:pStyle w:val="Default"/>
              <w:ind w:left="720"/>
              <w:jc w:val="both"/>
              <w:rPr>
                <w:rFonts w:cstheme="minorHAnsi"/>
                <w:color w:val="000000" w:themeColor="text1"/>
              </w:rPr>
            </w:pPr>
            <w:r w:rsidRPr="001A146B">
              <w:rPr>
                <w:rFonts w:cstheme="minorHAnsi"/>
                <w:color w:val="000000" w:themeColor="text1"/>
              </w:rPr>
              <w:t>proběhnout na původní adrese dodání.</w:t>
            </w:r>
          </w:p>
          <w:p w14:paraId="417354A1" w14:textId="77777777" w:rsidR="005B363C" w:rsidRDefault="005B363C" w:rsidP="003C573C">
            <w:pPr>
              <w:pStyle w:val="Default"/>
              <w:ind w:left="720"/>
              <w:jc w:val="both"/>
              <w:rPr>
                <w:rFonts w:cstheme="minorHAnsi"/>
                <w:color w:val="000000" w:themeColor="text1"/>
              </w:rPr>
            </w:pPr>
          </w:p>
          <w:p w14:paraId="00826D79" w14:textId="77777777" w:rsid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Přímá interakce s koncovými zákazníky, a to jak z hlediska soudních sporů, tak z hlediska odběru zboží, nebude </w:t>
            </w:r>
          </w:p>
          <w:p w14:paraId="26AE6B4A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nikdy v kompetenci společnosti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</w:p>
          <w:p w14:paraId="0C56AF6F" w14:textId="77777777" w:rsidR="005B36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94E11E" w14:textId="77777777" w:rsid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573C">
              <w:rPr>
                <w:rFonts w:asciiTheme="minorHAnsi" w:hAnsiTheme="minorHAnsi" w:cstheme="minorHAnsi"/>
                <w:sz w:val="22"/>
                <w:szCs w:val="22"/>
              </w:rPr>
              <w:t xml:space="preserve">Reklamace poškozených zásilek budou přijaty pouze v případě, že budou uvedeny v potvrzení o doručení od </w:t>
            </w:r>
          </w:p>
          <w:p w14:paraId="0E8D2F67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573C">
              <w:rPr>
                <w:rFonts w:asciiTheme="minorHAnsi" w:hAnsiTheme="minorHAnsi" w:cstheme="minorHAnsi"/>
                <w:sz w:val="22"/>
                <w:szCs w:val="22"/>
              </w:rPr>
              <w:t>kurýra. Zákazník je povinen zkontrolovat zboží po jeho doručení.</w:t>
            </w:r>
          </w:p>
          <w:p w14:paraId="59604913" w14:textId="77777777" w:rsidR="005B363C" w:rsidRPr="003C57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E042C1" w14:textId="77777777" w:rsidR="00AD0F64" w:rsidRP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Reklamace manipulovaného a/nebo upraveného zboží nebudou uznány, pokud manipulaci/úpravu neprovedla </w:t>
            </w:r>
          </w:p>
          <w:p w14:paraId="7F6DD2AE" w14:textId="77777777" w:rsidR="00AD0F64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společnost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; Zákazník je povinen zkontrolovat obdržené zboží bez ohledu na místo dodání před </w:t>
            </w:r>
          </w:p>
          <w:p w14:paraId="333864FB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jakoukoli manipulací nebo úpravou.</w:t>
            </w:r>
          </w:p>
          <w:p w14:paraId="1586D01F" w14:textId="77777777" w:rsidR="005B363C" w:rsidRPr="003C57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EAEE0E" w14:textId="77777777" w:rsid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Odpovědnost za předložení důkazů, které potvrzují přijetí reklamace, nese klient. Důkazem se rozumí foto </w:t>
            </w:r>
          </w:p>
          <w:p w14:paraId="22BB8327" w14:textId="77777777" w:rsidR="00AD0F64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nebo videozáznam poškozených výrobků nebo odběr jejich vzorků. V případě výslovného požadavku společnosti </w:t>
            </w:r>
          </w:p>
          <w:p w14:paraId="0EA33095" w14:textId="77777777" w:rsidR="00AD0F64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má Klient povinnost zpřístupnit k vyzvednutí celou reklamovanou objednávku. Nedodržení </w:t>
            </w:r>
          </w:p>
          <w:p w14:paraId="258B8D90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těchto povinností znamená neuznání reklamace.</w:t>
            </w:r>
          </w:p>
          <w:p w14:paraId="75C28116" w14:textId="77777777" w:rsidR="005B36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41DF168A" w14:textId="77777777" w:rsidR="00AD0F64" w:rsidRP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V případě neúplné objednávky může společnost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nahradit chybějící zboží stejným způsobem </w:t>
            </w:r>
          </w:p>
          <w:p w14:paraId="26707531" w14:textId="77777777" w:rsidR="00AD0F64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přepravy, jaký byl použit v původní objednávce, a není povinna v žádném případě nést náklady spojené s expresní </w:t>
            </w:r>
          </w:p>
          <w:p w14:paraId="434C9019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přepravou.</w:t>
            </w:r>
          </w:p>
          <w:p w14:paraId="6B40EADE" w14:textId="77777777" w:rsidR="005B363C" w:rsidRPr="003C57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7F340B" w14:textId="77777777" w:rsid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Stížnosti na zpoždění při plnění objednávky budou přijaty pouze v případě, že odeslání zboží trvá déle než 48 hodin,</w:t>
            </w:r>
          </w:p>
          <w:p w14:paraId="0EFC6B55" w14:textId="77777777" w:rsidR="00AD0F64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než bylo stanoveno při schvalování objednávky (pro nezdobené i zdobené </w:t>
            </w:r>
            <w:proofErr w:type="gramStart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objednávky - upozorňujeme</w:t>
            </w:r>
            <w:proofErr w:type="gramEnd"/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že </w:t>
            </w:r>
          </w:p>
          <w:p w14:paraId="04AE4D7C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schvalování zdobených objednávek probíhá ve fázi schvalování makety).</w:t>
            </w:r>
          </w:p>
          <w:p w14:paraId="2DDF4AF7" w14:textId="77777777" w:rsidR="005B363C" w:rsidRPr="001A146B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A4BB30E" w14:textId="77777777" w:rsidR="00AD0F64" w:rsidRP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Reklamace poškozeného nebo chybějícího zboží při přepravě třetí stranou budou řešeny pouze v případě, </w:t>
            </w:r>
          </w:p>
          <w:p w14:paraId="75210B4E" w14:textId="77777777" w:rsidR="00AD0F64" w:rsidRPr="00AD0F64" w:rsidRDefault="003C573C" w:rsidP="005B36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že při převzetí zboží zákazníkem bude tato událost nahlášena na dodacím listu přepravní společnosti. V</w:t>
            </w:r>
            <w:r w:rsidR="00AD0F6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těchto</w:t>
            </w:r>
          </w:p>
          <w:p w14:paraId="0FBBACC5" w14:textId="77777777" w:rsidR="00AD0F64" w:rsidRPr="00AD0F64" w:rsidRDefault="003C573C" w:rsidP="005B36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situacích nenese společnost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žádnou odpovědnost, ale bude fungovat pouze jako podpůrný </w:t>
            </w:r>
          </w:p>
          <w:p w14:paraId="2DDFB7BE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subjekt pro získání náhrady škody od přepravní společnosti.</w:t>
            </w:r>
          </w:p>
          <w:p w14:paraId="7A98B402" w14:textId="77777777" w:rsidR="005B363C" w:rsidRPr="003C57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3EB593" w14:textId="77777777" w:rsidR="00AD0F64" w:rsidRP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Zboží, které nebylo dodáno z důvodu nepřítomnosti zákazníka na adrese dodání, je bez výjimky plně splatné. </w:t>
            </w:r>
          </w:p>
          <w:p w14:paraId="33C8A431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Dodatečné náklady na dopravu vzniklé v důsledku těchto nepřítomností budou v plné výši účtovány Klientovi.</w:t>
            </w:r>
          </w:p>
          <w:p w14:paraId="334FB2D5" w14:textId="77777777" w:rsidR="005B363C" w:rsidRPr="003C57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8C76B7" w14:textId="77777777" w:rsidR="003C573C" w:rsidRPr="003C573C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Částečné vrácení zboží může vést k revizi cen a nákladů na dopravu účtovaných při objednávce podle množství,</w:t>
            </w:r>
          </w:p>
          <w:p w14:paraId="0EB2FC16" w14:textId="77777777" w:rsidR="003C573C" w:rsidRDefault="003C573C" w:rsidP="003C57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které zákazník skutečně zakoupil.</w:t>
            </w:r>
          </w:p>
          <w:p w14:paraId="037D94EA" w14:textId="77777777" w:rsidR="005B363C" w:rsidRDefault="005B363C" w:rsidP="003C57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3C67BF9" w14:textId="77777777" w:rsid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V případě vrácení zboží, které není předmětem schválené reklamace, budou zákazníkovi účtovány náklady na </w:t>
            </w:r>
          </w:p>
          <w:p w14:paraId="708EC450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dopravu (tam i zpět) a poplatek za manipulaci se zbožím (</w:t>
            </w:r>
            <w:r w:rsidR="00A05A2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200 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Kč za každou vrácenou zásilku).</w:t>
            </w:r>
          </w:p>
          <w:p w14:paraId="300E2E7E" w14:textId="77777777" w:rsidR="005B36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B1A7450" w14:textId="77777777" w:rsidR="00AD0F64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Existence reklamace nezakládá právo objednatele na odklad splatnosti původní faktury. Případné dobropisy </w:t>
            </w:r>
          </w:p>
          <w:p w14:paraId="30ECE10D" w14:textId="77777777" w:rsidR="00BE1F69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 xml:space="preserve">vzniklé na základě reklamací předpokládají stejnou finanční lhůtu jako původní faktura, což se projeví tak, </w:t>
            </w:r>
          </w:p>
          <w:p w14:paraId="0A828E36" w14:textId="77777777" w:rsidR="003C573C" w:rsidRDefault="003C57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že Klient nejprve zaplatí celou fakturu a následně</w:t>
            </w:r>
            <w:r w:rsidR="00AD0F6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využije účinku dobropisu.</w:t>
            </w:r>
          </w:p>
          <w:p w14:paraId="4D9662F7" w14:textId="77777777" w:rsidR="005B363C" w:rsidRDefault="005B363C" w:rsidP="00AD0F64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D5F8429" w14:textId="77777777" w:rsidR="00BE1F69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Klient má právo, na základě své výslovné žádosti, na vyplacení vygenerované částky z dobropisu. Pokud o to Klient </w:t>
            </w:r>
          </w:p>
          <w:p w14:paraId="745DD7FB" w14:textId="77777777" w:rsidR="003C573C" w:rsidRDefault="003C573C" w:rsidP="00BE1F69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výslovně nepožádá, budou Kreditní listy generovány se snížením na otevřenou částku Klienta.</w:t>
            </w:r>
          </w:p>
          <w:p w14:paraId="4F33B623" w14:textId="77777777" w:rsidR="005B363C" w:rsidRDefault="005B363C" w:rsidP="005B36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DDF4398" w14:textId="77777777" w:rsidR="003C573C" w:rsidRPr="003C573C" w:rsidRDefault="003C573C" w:rsidP="003C573C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Případná odpovědnost z důvodu stížnosti klienta bude vždy nadřazeně omezena částkou faktury, která je </w:t>
            </w:r>
          </w:p>
          <w:p w14:paraId="4930E0C1" w14:textId="77777777" w:rsidR="003C573C" w:rsidRPr="003C573C" w:rsidRDefault="003C573C" w:rsidP="003C57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spojena s reklamací. Společnost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nikdy nenese odpovědnost za obchodní, následné nebo </w:t>
            </w:r>
          </w:p>
          <w:p w14:paraId="732B3157" w14:textId="77777777" w:rsidR="003C573C" w:rsidRDefault="003C573C" w:rsidP="003C57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nepřímé ztráty vzniklé v důsledku vadné objednávky </w:t>
            </w:r>
            <w:r w:rsidR="00BE1F69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lientovi.</w:t>
            </w:r>
          </w:p>
          <w:p w14:paraId="5B10BFA7" w14:textId="77777777" w:rsidR="005B363C" w:rsidRDefault="005B363C" w:rsidP="003C573C">
            <w:pPr>
              <w:pStyle w:val="Default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955CFC" w14:textId="77777777" w:rsidR="003C573C" w:rsidRPr="001A146B" w:rsidRDefault="003C573C" w:rsidP="00AD0F64">
            <w:pPr>
              <w:pStyle w:val="Defaul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Obecná záruka na obchodně umístěné zboží je 6 měsíců.</w:t>
            </w:r>
          </w:p>
          <w:p w14:paraId="791CF7ED" w14:textId="77777777" w:rsidR="003C573C" w:rsidRPr="003C573C" w:rsidRDefault="003C573C" w:rsidP="00AD0F64">
            <w:pPr>
              <w:pStyle w:val="Default"/>
              <w:ind w:left="36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6F55A227" w14:textId="77777777" w:rsidR="007271E6" w:rsidRPr="001A146B" w:rsidRDefault="007271E6" w:rsidP="001A146B">
      <w:pPr>
        <w:jc w:val="both"/>
        <w:rPr>
          <w:rFonts w:cstheme="minorHAnsi"/>
          <w:color w:val="000000" w:themeColor="text1"/>
        </w:rPr>
      </w:pPr>
    </w:p>
    <w:tbl>
      <w:tblPr>
        <w:tblW w:w="848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482"/>
      </w:tblGrid>
      <w:tr w:rsidR="007271E6" w:rsidRPr="001A146B" w14:paraId="3B923270" w14:textId="77777777" w:rsidTr="001A146B">
        <w:trPr>
          <w:trHeight w:val="69"/>
        </w:trPr>
        <w:tc>
          <w:tcPr>
            <w:tcW w:w="8482" w:type="dxa"/>
          </w:tcPr>
          <w:p w14:paraId="433AA329" w14:textId="77777777" w:rsidR="007271E6" w:rsidRPr="001A146B" w:rsidRDefault="007271E6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A5C4A8" w14:textId="77777777" w:rsidR="00A05A26" w:rsidRPr="001A146B" w:rsidRDefault="00A05A26" w:rsidP="001A146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91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16"/>
      </w:tblGrid>
      <w:tr w:rsidR="000B18DA" w:rsidRPr="001A146B" w14:paraId="42D95F6D" w14:textId="77777777" w:rsidTr="00A05A26">
        <w:trPr>
          <w:trHeight w:val="67"/>
        </w:trPr>
        <w:tc>
          <w:tcPr>
            <w:tcW w:w="9916" w:type="dxa"/>
          </w:tcPr>
          <w:p w14:paraId="5C76564B" w14:textId="77777777" w:rsidR="00CA7727" w:rsidRPr="001A146B" w:rsidRDefault="00CA7727" w:rsidP="003C573C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82EACD2" w14:textId="77777777" w:rsidR="007271E6" w:rsidRPr="001A146B" w:rsidRDefault="007238FD" w:rsidP="001A146B">
      <w:pPr>
        <w:jc w:val="both"/>
        <w:rPr>
          <w:rFonts w:cstheme="minorHAnsi"/>
          <w:b/>
          <w:bCs/>
          <w:color w:val="000000" w:themeColor="text1"/>
        </w:rPr>
      </w:pPr>
      <w:r w:rsidRPr="001A146B">
        <w:rPr>
          <w:rFonts w:cstheme="minorHAnsi"/>
          <w:b/>
          <w:bCs/>
          <w:color w:val="000000" w:themeColor="text1"/>
        </w:rPr>
        <w:t>E) FAKTURACE A PLATEBNÍ PODMÍNKY</w:t>
      </w:r>
    </w:p>
    <w:p w14:paraId="21A8AE10" w14:textId="77777777" w:rsidR="007238FD" w:rsidRPr="001A146B" w:rsidRDefault="007238FD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 xml:space="preserve">1. Faktury se vystavují s dohodnutou periodicitou a zasílají se na poštovní adresy určené klientem. Žádné fyzické faktury nebudou vystavovány. </w:t>
      </w:r>
    </w:p>
    <w:p w14:paraId="5F2A5103" w14:textId="77777777" w:rsidR="007238FD" w:rsidRPr="001A146B" w:rsidRDefault="007238FD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 xml:space="preserve">2. Faktury podléhají DPH a dalším daním podle daňových předpisů země, kde jsou vystaveny. </w:t>
      </w:r>
    </w:p>
    <w:p w14:paraId="7572B894" w14:textId="77777777" w:rsidR="007238FD" w:rsidRPr="001A146B" w:rsidRDefault="007238FD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>3. Platby se provádějí do data splatnosti uvedeného na fakturách.</w:t>
      </w:r>
    </w:p>
    <w:p w14:paraId="4D1FF376" w14:textId="77777777" w:rsidR="00987FE8" w:rsidRPr="001A146B" w:rsidRDefault="007238FD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 xml:space="preserve">4. Na dluhy po splatnosti se vztahují úroky z prodlení ve výši 3 % měsíčně. Úroky budou účtovány prostřednictvím inkasních příkazů účtovaných měsíčně po dobu, kdy je dluh otevřen k opravě. </w:t>
      </w:r>
    </w:p>
    <w:p w14:paraId="5DCBCCB5" w14:textId="77777777" w:rsidR="00987FE8" w:rsidRPr="001A146B" w:rsidRDefault="00987FE8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>5</w:t>
      </w:r>
      <w:r w:rsidR="007238FD" w:rsidRPr="001A146B">
        <w:rPr>
          <w:rFonts w:cstheme="minorHAnsi"/>
          <w:color w:val="000000" w:themeColor="text1"/>
        </w:rPr>
        <w:t xml:space="preserve">. Veškeré náklady spojené s vymáháním dluhů z minulosti (jako jsou například, ale ne výhradně, náklady na právníky, soudní náklady, zajištění úvěru </w:t>
      </w:r>
      <w:proofErr w:type="gramStart"/>
      <w:r w:rsidR="007238FD" w:rsidRPr="001A146B">
        <w:rPr>
          <w:rFonts w:cstheme="minorHAnsi"/>
          <w:color w:val="000000" w:themeColor="text1"/>
        </w:rPr>
        <w:t>atd...</w:t>
      </w:r>
      <w:proofErr w:type="gramEnd"/>
      <w:r w:rsidR="007238FD" w:rsidRPr="001A146B">
        <w:rPr>
          <w:rFonts w:cstheme="minorHAnsi"/>
          <w:color w:val="000000" w:themeColor="text1"/>
        </w:rPr>
        <w:t xml:space="preserve">) budou účtovány příslušnému klientovi. </w:t>
      </w:r>
    </w:p>
    <w:p w14:paraId="6E792999" w14:textId="77777777" w:rsidR="00987FE8" w:rsidRPr="001A146B" w:rsidRDefault="00987FE8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>6</w:t>
      </w:r>
      <w:r w:rsidR="007238FD" w:rsidRPr="001A146B">
        <w:rPr>
          <w:rFonts w:cstheme="minorHAnsi"/>
          <w:color w:val="000000" w:themeColor="text1"/>
        </w:rPr>
        <w:t xml:space="preserve">. Společnost </w:t>
      </w:r>
      <w:r w:rsidR="001F325A">
        <w:rPr>
          <w:rFonts w:cstheme="minorHAnsi"/>
          <w:color w:val="000000" w:themeColor="text1"/>
        </w:rPr>
        <w:t>Lanči tisk s.r.o.</w:t>
      </w:r>
      <w:r w:rsidR="007238FD" w:rsidRPr="001A146B">
        <w:rPr>
          <w:rFonts w:cstheme="minorHAnsi"/>
          <w:color w:val="000000" w:themeColor="text1"/>
        </w:rPr>
        <w:t xml:space="preserve"> má právo požadovat zálohovou platbu za zboží, které bylo označeno vlastní značkou nebo pochází z přímého dovozu z Asie nebo Evropy. </w:t>
      </w:r>
    </w:p>
    <w:p w14:paraId="393DB75D" w14:textId="77777777" w:rsidR="00987FE8" w:rsidRPr="001A146B" w:rsidRDefault="00987FE8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>7</w:t>
      </w:r>
      <w:r w:rsidR="007238FD" w:rsidRPr="001A146B">
        <w:rPr>
          <w:rFonts w:cstheme="minorHAnsi"/>
          <w:color w:val="000000" w:themeColor="text1"/>
        </w:rPr>
        <w:t xml:space="preserve">. </w:t>
      </w:r>
      <w:r w:rsidR="001F325A">
        <w:rPr>
          <w:rFonts w:cstheme="minorHAnsi"/>
          <w:color w:val="000000" w:themeColor="text1"/>
        </w:rPr>
        <w:t>Lanči tisk s.r.o.</w:t>
      </w:r>
      <w:r w:rsidR="007238FD" w:rsidRPr="001A146B">
        <w:rPr>
          <w:rFonts w:cstheme="minorHAnsi"/>
          <w:color w:val="000000" w:themeColor="text1"/>
        </w:rPr>
        <w:t xml:space="preserve"> nepřebírá žádné náklady spojené s bankovními převody. Proto jsou platby provedené klienty vykázány v čisté hodnotě přijaté v rámci některého z bankovních účtů společnosti </w:t>
      </w:r>
      <w:r w:rsidR="001F325A">
        <w:rPr>
          <w:rFonts w:cstheme="minorHAnsi"/>
          <w:color w:val="000000" w:themeColor="text1"/>
        </w:rPr>
        <w:t>Lanči tisk s.r.o.</w:t>
      </w:r>
      <w:r w:rsidR="007238FD" w:rsidRPr="001A146B">
        <w:rPr>
          <w:rFonts w:cstheme="minorHAnsi"/>
          <w:color w:val="000000" w:themeColor="text1"/>
        </w:rPr>
        <w:t xml:space="preserve"> </w:t>
      </w:r>
    </w:p>
    <w:p w14:paraId="0FB02A1A" w14:textId="77777777" w:rsidR="00987FE8" w:rsidRPr="001A146B" w:rsidRDefault="00987FE8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>8</w:t>
      </w:r>
      <w:r w:rsidR="007238FD" w:rsidRPr="001A146B">
        <w:rPr>
          <w:rFonts w:cstheme="minorHAnsi"/>
          <w:color w:val="000000" w:themeColor="text1"/>
        </w:rPr>
        <w:t xml:space="preserve">. Společnost </w:t>
      </w:r>
      <w:r w:rsidR="001F325A">
        <w:rPr>
          <w:rFonts w:cstheme="minorHAnsi"/>
          <w:color w:val="000000" w:themeColor="text1"/>
        </w:rPr>
        <w:t>Lanči tisk s.r.o.</w:t>
      </w:r>
      <w:r w:rsidR="007238FD" w:rsidRPr="001A146B">
        <w:rPr>
          <w:rFonts w:cstheme="minorHAnsi"/>
          <w:color w:val="000000" w:themeColor="text1"/>
        </w:rPr>
        <w:t xml:space="preserve"> má právo kdykoli pozastavit dodávky klientům, pokud není splněna některá z platebních norem. </w:t>
      </w:r>
    </w:p>
    <w:p w14:paraId="744BED93" w14:textId="77777777" w:rsidR="009D7685" w:rsidRPr="001A146B" w:rsidRDefault="00987FE8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>9</w:t>
      </w:r>
      <w:r w:rsidR="007238FD" w:rsidRPr="001A146B">
        <w:rPr>
          <w:rFonts w:cstheme="minorHAnsi"/>
          <w:color w:val="000000" w:themeColor="text1"/>
        </w:rPr>
        <w:t xml:space="preserve">. Veškeré ceny uvedené v katalozích, brožurách a na webových stránkách neobsahují DPH. Poplatky za DPH budou vždy uvedeny na fakturách. </w:t>
      </w:r>
    </w:p>
    <w:p w14:paraId="1FE62135" w14:textId="77777777" w:rsidR="009D7685" w:rsidRPr="00104E82" w:rsidRDefault="009D7685" w:rsidP="001A146B">
      <w:pPr>
        <w:jc w:val="both"/>
        <w:rPr>
          <w:rFonts w:cstheme="minorHAnsi"/>
          <w:b/>
          <w:bCs/>
          <w:color w:val="000000" w:themeColor="text1"/>
        </w:rPr>
      </w:pPr>
    </w:p>
    <w:p w14:paraId="5A94AB05" w14:textId="77777777" w:rsidR="00B66115" w:rsidRPr="00104E82" w:rsidRDefault="007238FD" w:rsidP="001A146B">
      <w:pPr>
        <w:jc w:val="both"/>
        <w:rPr>
          <w:rFonts w:cstheme="minorHAnsi"/>
          <w:b/>
          <w:bCs/>
          <w:color w:val="000000" w:themeColor="text1"/>
        </w:rPr>
      </w:pPr>
      <w:r w:rsidRPr="00104E82">
        <w:rPr>
          <w:rFonts w:cstheme="minorHAnsi"/>
          <w:b/>
          <w:bCs/>
          <w:color w:val="000000" w:themeColor="text1"/>
        </w:rPr>
        <w:t xml:space="preserve">F) </w:t>
      </w:r>
      <w:r w:rsidR="00B66115" w:rsidRPr="00104E82">
        <w:rPr>
          <w:rFonts w:cstheme="minorHAnsi"/>
          <w:b/>
          <w:bCs/>
          <w:color w:val="000000" w:themeColor="text1"/>
        </w:rPr>
        <w:t>PŘIZPŮSOBENÍ PRODUKTU</w:t>
      </w:r>
    </w:p>
    <w:p w14:paraId="1471C492" w14:textId="77777777" w:rsidR="008835F1" w:rsidRPr="001A146B" w:rsidRDefault="007238FD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 xml:space="preserve"> 1. Počet personalizovaných produktů se může lišit až o 3 % (nadměrně nebo ve výchozím nastavení) podle objednávky Klienta. Zakázkové objednávky budou fakturovány v přesném množství vyrobeného zboží. </w:t>
      </w:r>
    </w:p>
    <w:p w14:paraId="6B8EE223" w14:textId="77777777" w:rsidR="008835F1" w:rsidRPr="001A146B" w:rsidRDefault="007238FD" w:rsidP="001A146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146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2. </w:t>
      </w:r>
      <w:r w:rsidR="008835F1" w:rsidRPr="001A146B">
        <w:rPr>
          <w:rFonts w:asciiTheme="minorHAnsi" w:hAnsiTheme="minorHAnsi" w:cstheme="minorHAnsi"/>
          <w:sz w:val="22"/>
          <w:szCs w:val="22"/>
        </w:rPr>
        <w:t xml:space="preserve">Odchylky v množství personalizovaných produktů do 3 % nebudou ze strany </w:t>
      </w:r>
      <w:r w:rsidR="001F325A">
        <w:rPr>
          <w:rFonts w:asciiTheme="minorHAnsi" w:hAnsiTheme="minorHAnsi" w:cstheme="minorHAnsi"/>
          <w:sz w:val="22"/>
          <w:szCs w:val="22"/>
        </w:rPr>
        <w:t xml:space="preserve">Lanči tisk </w:t>
      </w:r>
      <w:proofErr w:type="spellStart"/>
      <w:r w:rsidR="001F325A">
        <w:rPr>
          <w:rFonts w:asciiTheme="minorHAnsi" w:hAnsiTheme="minorHAnsi" w:cstheme="minorHAnsi"/>
          <w:sz w:val="22"/>
          <w:szCs w:val="22"/>
        </w:rPr>
        <w:t>s.r.o.</w:t>
      </w:r>
      <w:r w:rsidR="008835F1" w:rsidRPr="001A146B">
        <w:rPr>
          <w:rFonts w:asciiTheme="minorHAnsi" w:hAnsiTheme="minorHAnsi" w:cstheme="minorHAnsi"/>
          <w:sz w:val="22"/>
          <w:szCs w:val="22"/>
        </w:rPr>
        <w:t>u</w:t>
      </w:r>
      <w:proofErr w:type="spellEnd"/>
      <w:r w:rsidR="008835F1" w:rsidRPr="001A146B">
        <w:rPr>
          <w:rFonts w:asciiTheme="minorHAnsi" w:hAnsiTheme="minorHAnsi" w:cstheme="minorHAnsi"/>
          <w:sz w:val="22"/>
          <w:szCs w:val="22"/>
        </w:rPr>
        <w:t xml:space="preserve"> klientovi nijak kompenzovány, přičemž tyto odchylky jsou chápány jako tržní standardy</w:t>
      </w:r>
      <w:r w:rsidR="00104E82">
        <w:rPr>
          <w:rFonts w:asciiTheme="minorHAnsi" w:hAnsiTheme="minorHAnsi" w:cstheme="minorHAnsi"/>
          <w:sz w:val="22"/>
          <w:szCs w:val="22"/>
        </w:rPr>
        <w:t>.</w:t>
      </w:r>
    </w:p>
    <w:p w14:paraId="63865565" w14:textId="77777777" w:rsidR="008835F1" w:rsidRPr="001A146B" w:rsidRDefault="008835F1" w:rsidP="001A146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386E71F" w14:textId="77777777" w:rsidR="008835F1" w:rsidRPr="001A146B" w:rsidRDefault="007238FD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t xml:space="preserve">3. </w:t>
      </w:r>
      <w:r w:rsidR="008835F1" w:rsidRPr="001A146B">
        <w:rPr>
          <w:rFonts w:cstheme="minorHAnsi"/>
          <w:color w:val="000000" w:themeColor="text1"/>
        </w:rPr>
        <w:t xml:space="preserve">Zakázkové nominativní objednávky (kde každá položka bude mít individuální a nominální dekoraci) budou mít poměr přesnosti 100 % vzhledem k zadané objednávce klientem. </w:t>
      </w:r>
    </w:p>
    <w:p w14:paraId="595D6B86" w14:textId="77777777" w:rsidR="007238FD" w:rsidRPr="001A146B" w:rsidRDefault="008835F1" w:rsidP="001A146B">
      <w:pPr>
        <w:jc w:val="both"/>
        <w:rPr>
          <w:rFonts w:cstheme="minorHAnsi"/>
          <w:color w:val="000000" w:themeColor="text1"/>
        </w:rPr>
      </w:pPr>
      <w:r w:rsidRPr="001A146B">
        <w:rPr>
          <w:rFonts w:cstheme="minorHAnsi"/>
          <w:color w:val="000000" w:themeColor="text1"/>
        </w:rPr>
        <w:lastRenderedPageBreak/>
        <w:t>4. Všechna umělecká díla (náhledy/ elektronické návrhy) musí být formálně schválena klientem prostřednictvím e-mailu nebo prostřednictvím webové stránky. Bez tohoto formálního schválení nebudou žádné nároky na zpoždění schváleny.</w:t>
      </w:r>
    </w:p>
    <w:tbl>
      <w:tblPr>
        <w:tblW w:w="1449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494"/>
      </w:tblGrid>
      <w:tr w:rsidR="00977BC6" w:rsidRPr="001A146B" w14:paraId="79FC91F5" w14:textId="77777777" w:rsidTr="001A146B">
        <w:trPr>
          <w:trHeight w:val="69"/>
        </w:trPr>
        <w:tc>
          <w:tcPr>
            <w:tcW w:w="14494" w:type="dxa"/>
          </w:tcPr>
          <w:p w14:paraId="6FF2D6A8" w14:textId="77777777" w:rsidR="00977BC6" w:rsidRDefault="00977BC6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5. Všechna umělecká díla mohou vykazovat </w:t>
            </w:r>
            <w:proofErr w:type="gramStart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10%</w:t>
            </w:r>
            <w:proofErr w:type="gramEnd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odchylku v umístění / umístění vzhledem k finálnímu tisku.</w:t>
            </w:r>
          </w:p>
          <w:p w14:paraId="5221E936" w14:textId="77777777" w:rsidR="00444231" w:rsidRPr="001A146B" w:rsidRDefault="00444231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7BC6" w:rsidRPr="001A146B" w14:paraId="46398776" w14:textId="77777777" w:rsidTr="001A146B">
        <w:trPr>
          <w:trHeight w:val="69"/>
        </w:trPr>
        <w:tc>
          <w:tcPr>
            <w:tcW w:w="14494" w:type="dxa"/>
          </w:tcPr>
          <w:p w14:paraId="69785FEF" w14:textId="77777777" w:rsidR="00977BC6" w:rsidRDefault="00977BC6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6. </w:t>
            </w:r>
            <w:r w:rsidR="001F325A">
              <w:rPr>
                <w:rFonts w:asciiTheme="minorHAnsi" w:hAnsiTheme="minorHAnsi" w:cstheme="minorHAnsi"/>
                <w:sz w:val="22"/>
                <w:szCs w:val="22"/>
              </w:rPr>
              <w:t>Lanči tisk s.r.o.</w:t>
            </w: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nezaručuje přesný barevný tisk </w:t>
            </w:r>
            <w:proofErr w:type="spellStart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PMS</w:t>
            </w:r>
            <w:proofErr w:type="spellEnd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, zvláště pokud je vyroben na předmětech s jinou barvou než bílou.</w:t>
            </w:r>
          </w:p>
          <w:p w14:paraId="4A053E72" w14:textId="77777777" w:rsidR="00444231" w:rsidRPr="001A146B" w:rsidRDefault="00444231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7BC6" w:rsidRPr="001A146B" w14:paraId="7EE8C098" w14:textId="77777777" w:rsidTr="001A146B">
        <w:trPr>
          <w:trHeight w:val="160"/>
        </w:trPr>
        <w:tc>
          <w:tcPr>
            <w:tcW w:w="14494" w:type="dxa"/>
          </w:tcPr>
          <w:p w14:paraId="280E90DC" w14:textId="77777777" w:rsidR="00977BC6" w:rsidRPr="001A146B" w:rsidRDefault="00977BC6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7. Logo nebo značka, které mají být vytištěny na zboží, musí být poskytnuty ve vektorovém digitálním formátu, </w:t>
            </w:r>
          </w:p>
          <w:p w14:paraId="51D81D57" w14:textId="77777777" w:rsidR="00977BC6" w:rsidRPr="001A146B" w:rsidRDefault="00977BC6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který lze upravit pomocí počítačových programů Corel </w:t>
            </w:r>
            <w:proofErr w:type="spellStart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Draw</w:t>
            </w:r>
            <w:proofErr w:type="spellEnd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14 (.</w:t>
            </w:r>
            <w:proofErr w:type="spellStart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cdr</w:t>
            </w:r>
            <w:proofErr w:type="spellEnd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) nebo Adobe </w:t>
            </w:r>
            <w:proofErr w:type="spellStart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Illustrator</w:t>
            </w:r>
            <w:proofErr w:type="spellEnd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 (.</w:t>
            </w:r>
            <w:proofErr w:type="spellStart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ai</w:t>
            </w:r>
            <w:proofErr w:type="spellEnd"/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). V opačném případě </w:t>
            </w:r>
          </w:p>
          <w:p w14:paraId="6AEA6F24" w14:textId="77777777" w:rsidR="00977BC6" w:rsidRDefault="00977BC6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budou náklady na přípravu loga a digitalizační práce klientovi účtovány podle ceny uvedené na webu.</w:t>
            </w:r>
          </w:p>
          <w:p w14:paraId="3EB69E6E" w14:textId="77777777" w:rsidR="00444231" w:rsidRPr="001A146B" w:rsidRDefault="00444231" w:rsidP="001A146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7BC6" w:rsidRPr="001A146B" w14:paraId="5C81DB52" w14:textId="77777777" w:rsidTr="001A146B">
        <w:trPr>
          <w:trHeight w:val="69"/>
        </w:trPr>
        <w:tc>
          <w:tcPr>
            <w:tcW w:w="14494" w:type="dxa"/>
          </w:tcPr>
          <w:p w14:paraId="423170DE" w14:textId="77777777" w:rsidR="00A05A26" w:rsidRDefault="00977BC6" w:rsidP="00444231">
            <w:pPr>
              <w:pStyle w:val="Default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 xml:space="preserve">Produkty na zakázku mohou mít jiný obal než produkty bez potisku bez předchozího upozornění. </w:t>
            </w:r>
          </w:p>
          <w:p w14:paraId="7DC3D2FB" w14:textId="77777777" w:rsidR="00977BC6" w:rsidRPr="001A146B" w:rsidRDefault="00977BC6" w:rsidP="00A05A26">
            <w:pPr>
              <w:pStyle w:val="Default"/>
              <w:ind w:left="39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A146B">
              <w:rPr>
                <w:rFonts w:asciiTheme="minorHAnsi" w:hAnsiTheme="minorHAnsi" w:cstheme="minorHAnsi"/>
                <w:sz w:val="22"/>
                <w:szCs w:val="22"/>
              </w:rPr>
              <w:t>Žádosti o speciální obaly by měly být požadovány písemně a mohou mít dodatečné náklady.</w:t>
            </w:r>
          </w:p>
        </w:tc>
      </w:tr>
    </w:tbl>
    <w:p w14:paraId="7CC7C79B" w14:textId="77777777" w:rsidR="00977BC6" w:rsidRPr="001A146B" w:rsidRDefault="00977BC6" w:rsidP="001A146B">
      <w:pPr>
        <w:jc w:val="both"/>
        <w:rPr>
          <w:rFonts w:cstheme="minorHAnsi"/>
          <w:color w:val="000000" w:themeColor="text1"/>
        </w:rPr>
      </w:pPr>
    </w:p>
    <w:sectPr w:rsidR="00977BC6" w:rsidRPr="001A146B" w:rsidSect="001A14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1473EE"/>
    <w:multiLevelType w:val="hybridMultilevel"/>
    <w:tmpl w:val="BE0C4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87802"/>
    <w:multiLevelType w:val="hybridMultilevel"/>
    <w:tmpl w:val="DA70ADEA"/>
    <w:lvl w:ilvl="0" w:tplc="3342BBE6">
      <w:start w:val="1"/>
      <w:numFmt w:val="decimal"/>
      <w:lvlText w:val="%1."/>
      <w:lvlJc w:val="left"/>
      <w:pPr>
        <w:ind w:left="408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41AC1E19"/>
    <w:multiLevelType w:val="hybridMultilevel"/>
    <w:tmpl w:val="89563782"/>
    <w:lvl w:ilvl="0" w:tplc="1958AD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823A6"/>
    <w:multiLevelType w:val="hybridMultilevel"/>
    <w:tmpl w:val="92241D94"/>
    <w:lvl w:ilvl="0" w:tplc="3342BBE6">
      <w:start w:val="1"/>
      <w:numFmt w:val="decimal"/>
      <w:lvlText w:val="%1."/>
      <w:lvlJc w:val="left"/>
      <w:pPr>
        <w:ind w:left="408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C09E9"/>
    <w:multiLevelType w:val="hybridMultilevel"/>
    <w:tmpl w:val="9708A0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957F8"/>
    <w:multiLevelType w:val="hybridMultilevel"/>
    <w:tmpl w:val="E1E8FDC8"/>
    <w:lvl w:ilvl="0" w:tplc="DEDC223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6" w:hanging="360"/>
      </w:pPr>
    </w:lvl>
    <w:lvl w:ilvl="2" w:tplc="0405001B" w:tentative="1">
      <w:start w:val="1"/>
      <w:numFmt w:val="lowerRoman"/>
      <w:lvlText w:val="%3."/>
      <w:lvlJc w:val="right"/>
      <w:pPr>
        <w:ind w:left="1836" w:hanging="180"/>
      </w:pPr>
    </w:lvl>
    <w:lvl w:ilvl="3" w:tplc="0405000F" w:tentative="1">
      <w:start w:val="1"/>
      <w:numFmt w:val="decimal"/>
      <w:lvlText w:val="%4."/>
      <w:lvlJc w:val="left"/>
      <w:pPr>
        <w:ind w:left="2556" w:hanging="360"/>
      </w:pPr>
    </w:lvl>
    <w:lvl w:ilvl="4" w:tplc="04050019" w:tentative="1">
      <w:start w:val="1"/>
      <w:numFmt w:val="lowerLetter"/>
      <w:lvlText w:val="%5."/>
      <w:lvlJc w:val="left"/>
      <w:pPr>
        <w:ind w:left="3276" w:hanging="360"/>
      </w:pPr>
    </w:lvl>
    <w:lvl w:ilvl="5" w:tplc="0405001B" w:tentative="1">
      <w:start w:val="1"/>
      <w:numFmt w:val="lowerRoman"/>
      <w:lvlText w:val="%6."/>
      <w:lvlJc w:val="right"/>
      <w:pPr>
        <w:ind w:left="3996" w:hanging="180"/>
      </w:pPr>
    </w:lvl>
    <w:lvl w:ilvl="6" w:tplc="0405000F" w:tentative="1">
      <w:start w:val="1"/>
      <w:numFmt w:val="decimal"/>
      <w:lvlText w:val="%7."/>
      <w:lvlJc w:val="left"/>
      <w:pPr>
        <w:ind w:left="4716" w:hanging="360"/>
      </w:pPr>
    </w:lvl>
    <w:lvl w:ilvl="7" w:tplc="04050019" w:tentative="1">
      <w:start w:val="1"/>
      <w:numFmt w:val="lowerLetter"/>
      <w:lvlText w:val="%8."/>
      <w:lvlJc w:val="left"/>
      <w:pPr>
        <w:ind w:left="5436" w:hanging="360"/>
      </w:pPr>
    </w:lvl>
    <w:lvl w:ilvl="8" w:tplc="0405001B" w:tentative="1">
      <w:start w:val="1"/>
      <w:numFmt w:val="lowerRoman"/>
      <w:lvlText w:val="%9."/>
      <w:lvlJc w:val="right"/>
      <w:pPr>
        <w:ind w:left="6156" w:hanging="180"/>
      </w:pPr>
    </w:lvl>
  </w:abstractNum>
  <w:num w:numId="1" w16cid:durableId="610822664">
    <w:abstractNumId w:val="2"/>
  </w:num>
  <w:num w:numId="2" w16cid:durableId="1983266142">
    <w:abstractNumId w:val="5"/>
  </w:num>
  <w:num w:numId="3" w16cid:durableId="302974652">
    <w:abstractNumId w:val="1"/>
  </w:num>
  <w:num w:numId="4" w16cid:durableId="2137291746">
    <w:abstractNumId w:val="3"/>
  </w:num>
  <w:num w:numId="5" w16cid:durableId="405298118">
    <w:abstractNumId w:val="4"/>
  </w:num>
  <w:num w:numId="6" w16cid:durableId="11694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6C76"/>
    <w:rsid w:val="000B18DA"/>
    <w:rsid w:val="000F0998"/>
    <w:rsid w:val="001039C6"/>
    <w:rsid w:val="00104E82"/>
    <w:rsid w:val="00187451"/>
    <w:rsid w:val="001A146B"/>
    <w:rsid w:val="001F325A"/>
    <w:rsid w:val="00211F52"/>
    <w:rsid w:val="002524FD"/>
    <w:rsid w:val="002B1E45"/>
    <w:rsid w:val="002C1069"/>
    <w:rsid w:val="003842E8"/>
    <w:rsid w:val="003C573C"/>
    <w:rsid w:val="004039EB"/>
    <w:rsid w:val="00404ADB"/>
    <w:rsid w:val="00444231"/>
    <w:rsid w:val="0049045D"/>
    <w:rsid w:val="004B2AC4"/>
    <w:rsid w:val="00511A6D"/>
    <w:rsid w:val="00516DA5"/>
    <w:rsid w:val="0054751E"/>
    <w:rsid w:val="00560D57"/>
    <w:rsid w:val="00590FFF"/>
    <w:rsid w:val="005B363C"/>
    <w:rsid w:val="006D32FF"/>
    <w:rsid w:val="0070118C"/>
    <w:rsid w:val="007238FD"/>
    <w:rsid w:val="007271E6"/>
    <w:rsid w:val="00861B06"/>
    <w:rsid w:val="008835F1"/>
    <w:rsid w:val="008E1829"/>
    <w:rsid w:val="008E5BEB"/>
    <w:rsid w:val="008F1553"/>
    <w:rsid w:val="00977BC6"/>
    <w:rsid w:val="00987FE8"/>
    <w:rsid w:val="009A1A96"/>
    <w:rsid w:val="009C5069"/>
    <w:rsid w:val="009C6C76"/>
    <w:rsid w:val="009D7685"/>
    <w:rsid w:val="00A02A2C"/>
    <w:rsid w:val="00A05A26"/>
    <w:rsid w:val="00A71C6F"/>
    <w:rsid w:val="00AD0F64"/>
    <w:rsid w:val="00AE486E"/>
    <w:rsid w:val="00B61D2A"/>
    <w:rsid w:val="00B66115"/>
    <w:rsid w:val="00B9321D"/>
    <w:rsid w:val="00B9661A"/>
    <w:rsid w:val="00BE1F69"/>
    <w:rsid w:val="00C110BE"/>
    <w:rsid w:val="00C160BE"/>
    <w:rsid w:val="00CA7727"/>
    <w:rsid w:val="00CB2199"/>
    <w:rsid w:val="00CD072B"/>
    <w:rsid w:val="00D47BF5"/>
    <w:rsid w:val="00D7032D"/>
    <w:rsid w:val="00D90CAC"/>
    <w:rsid w:val="00E6468F"/>
    <w:rsid w:val="00F925BB"/>
    <w:rsid w:val="00FA767A"/>
    <w:rsid w:val="00FB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1F943"/>
  <w15:docId w15:val="{8A66E4A9-8BB1-46A5-8D15-59CC2B8A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75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B21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B219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A146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A1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2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8750">
          <w:marLeft w:val="0"/>
          <w:marRight w:val="0"/>
          <w:marTop w:val="0"/>
          <w:marBottom w:val="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2651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3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1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0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ancitisk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1928</Words>
  <Characters>11381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Alena Pustinová</cp:lastModifiedBy>
  <cp:revision>49</cp:revision>
  <dcterms:created xsi:type="dcterms:W3CDTF">2024-06-03T07:19:00Z</dcterms:created>
  <dcterms:modified xsi:type="dcterms:W3CDTF">2024-06-14T06:53:00Z</dcterms:modified>
</cp:coreProperties>
</file>